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A56" w:rsidRPr="00166882" w:rsidRDefault="00D53A56" w:rsidP="00D53A56">
      <w:pPr>
        <w:spacing w:after="0" w:line="240" w:lineRule="auto"/>
        <w:rPr>
          <w:rFonts w:ascii="Times New Roman" w:hAnsi="Times New Roman" w:cs="Times New Roman"/>
          <w:lang w:val="lv-LV"/>
        </w:rPr>
      </w:pPr>
    </w:p>
    <w:p w:rsidR="00D53A56" w:rsidRPr="00166882" w:rsidRDefault="00D53A56" w:rsidP="00D53A56">
      <w:pPr>
        <w:spacing w:after="0" w:line="240" w:lineRule="auto"/>
        <w:rPr>
          <w:rFonts w:ascii="Times New Roman" w:hAnsi="Times New Roman" w:cs="Times New Roman"/>
          <w:lang w:val="lv-LV"/>
        </w:rPr>
      </w:pPr>
    </w:p>
    <w:p w:rsidR="00D53A56" w:rsidRPr="00166882" w:rsidRDefault="00D53A56" w:rsidP="00D53A56">
      <w:pPr>
        <w:spacing w:after="0" w:line="240" w:lineRule="auto"/>
        <w:rPr>
          <w:rFonts w:ascii="Times New Roman" w:hAnsi="Times New Roman" w:cs="Times New Roman"/>
          <w:lang w:val="lv-LV"/>
        </w:rPr>
      </w:pPr>
    </w:p>
    <w:p w:rsidR="00D53A56" w:rsidRPr="00166882" w:rsidRDefault="00D53A56" w:rsidP="00D53A56">
      <w:pPr>
        <w:spacing w:after="0" w:line="240" w:lineRule="auto"/>
        <w:rPr>
          <w:rFonts w:ascii="Times New Roman" w:hAnsi="Times New Roman" w:cs="Times New Roman"/>
          <w:lang w:val="lv-LV"/>
        </w:rPr>
      </w:pPr>
    </w:p>
    <w:p w:rsidR="00D53A56" w:rsidRPr="00166882" w:rsidRDefault="00D53A56" w:rsidP="00D53A56">
      <w:pPr>
        <w:spacing w:after="0" w:line="240" w:lineRule="auto"/>
        <w:rPr>
          <w:rFonts w:ascii="Times New Roman" w:hAnsi="Times New Roman" w:cs="Times New Roman"/>
          <w:lang w:val="lv-LV"/>
        </w:rPr>
      </w:pPr>
    </w:p>
    <w:p w:rsidR="00D53A56" w:rsidRPr="00166882" w:rsidRDefault="00D53A56" w:rsidP="00D53A56">
      <w:pPr>
        <w:spacing w:after="0" w:line="240" w:lineRule="auto"/>
        <w:rPr>
          <w:rFonts w:ascii="Times New Roman" w:hAnsi="Times New Roman" w:cs="Times New Roman"/>
          <w:lang w:val="lv-LV"/>
        </w:rPr>
      </w:pPr>
    </w:p>
    <w:p w:rsidR="00D53A56" w:rsidRPr="00166882" w:rsidRDefault="00D53A56" w:rsidP="00D53A56">
      <w:pPr>
        <w:spacing w:after="0" w:line="240" w:lineRule="auto"/>
        <w:rPr>
          <w:rFonts w:ascii="Times New Roman" w:hAnsi="Times New Roman" w:cs="Times New Roman"/>
          <w:lang w:val="lv-LV"/>
        </w:rPr>
      </w:pPr>
    </w:p>
    <w:p w:rsidR="00D53A56" w:rsidRPr="00166882" w:rsidRDefault="00D53A56" w:rsidP="00D53A56">
      <w:pPr>
        <w:spacing w:after="0" w:line="240" w:lineRule="auto"/>
        <w:rPr>
          <w:rFonts w:ascii="Times New Roman" w:hAnsi="Times New Roman" w:cs="Times New Roman"/>
          <w:lang w:val="lv-LV"/>
        </w:rPr>
      </w:pPr>
    </w:p>
    <w:p w:rsidR="00D53A56" w:rsidRPr="00166882" w:rsidRDefault="00D53A56" w:rsidP="00D53A56">
      <w:pPr>
        <w:spacing w:after="0" w:line="240" w:lineRule="auto"/>
        <w:rPr>
          <w:rFonts w:ascii="Times New Roman" w:hAnsi="Times New Roman" w:cs="Times New Roman"/>
          <w:lang w:val="lv-LV"/>
        </w:rPr>
      </w:pPr>
    </w:p>
    <w:p w:rsidR="00D53A56" w:rsidRPr="00166882" w:rsidRDefault="00D53A56" w:rsidP="00D53A56">
      <w:pPr>
        <w:spacing w:after="0" w:line="240" w:lineRule="auto"/>
        <w:rPr>
          <w:rFonts w:ascii="Times New Roman" w:hAnsi="Times New Roman" w:cs="Times New Roman"/>
          <w:lang w:val="lv-LV"/>
        </w:rPr>
      </w:pPr>
    </w:p>
    <w:p w:rsidR="00D53A56" w:rsidRPr="00166882" w:rsidRDefault="00D53A56" w:rsidP="00D53A56">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Bārbeles Zēnu pamatskolas “Saknes un spārni”</w:t>
      </w:r>
      <w:r w:rsidRPr="00954D73">
        <w:rPr>
          <w:rFonts w:ascii="Times New Roman" w:eastAsia="Times New Roman" w:hAnsi="Times New Roman" w:cs="Times New Roman"/>
          <w:b/>
          <w:bCs/>
          <w:color w:val="414142"/>
          <w:sz w:val="48"/>
          <w:szCs w:val="48"/>
          <w:lang w:val="lv-LV"/>
        </w:rPr>
        <w:t xml:space="preserve"> pašnovērtējuma ziņojums</w:t>
      </w:r>
    </w:p>
    <w:p w:rsidR="00D53A56" w:rsidRPr="00166882" w:rsidRDefault="00D53A56" w:rsidP="00D53A56">
      <w:pPr>
        <w:shd w:val="clear" w:color="auto" w:fill="FFFFFF"/>
        <w:spacing w:after="0" w:line="240" w:lineRule="auto"/>
        <w:jc w:val="center"/>
        <w:rPr>
          <w:rFonts w:ascii="Arial" w:eastAsia="Times New Roman" w:hAnsi="Arial" w:cs="Arial"/>
          <w:b/>
          <w:bCs/>
          <w:color w:val="414142"/>
          <w:sz w:val="27"/>
          <w:szCs w:val="27"/>
          <w:lang w:val="lv-LV"/>
        </w:rPr>
      </w:pPr>
    </w:p>
    <w:p w:rsidR="00D53A56" w:rsidRPr="00954D73" w:rsidRDefault="00D53A56" w:rsidP="00D53A56">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5862"/>
        <w:gridCol w:w="8096"/>
      </w:tblGrid>
      <w:tr w:rsidR="00D53A56" w:rsidRPr="00954D73" w:rsidTr="005D65B5">
        <w:trPr>
          <w:trHeight w:val="200"/>
        </w:trPr>
        <w:tc>
          <w:tcPr>
            <w:tcW w:w="2100" w:type="pct"/>
            <w:tcBorders>
              <w:top w:val="nil"/>
              <w:left w:val="nil"/>
              <w:bottom w:val="single" w:sz="6" w:space="0" w:color="414142"/>
              <w:right w:val="nil"/>
            </w:tcBorders>
            <w:hideMark/>
          </w:tcPr>
          <w:p w:rsidR="00D53A56" w:rsidRPr="00954D73" w:rsidRDefault="00D53A56" w:rsidP="005D65B5">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Pr>
                <w:rFonts w:ascii="Times New Roman" w:eastAsia="Times New Roman" w:hAnsi="Times New Roman" w:cs="Times New Roman"/>
                <w:color w:val="414142"/>
                <w:sz w:val="20"/>
                <w:szCs w:val="20"/>
                <w:lang w:val="lv-LV"/>
              </w:rPr>
              <w:t>Bārbelē, 10.12.2021.</w:t>
            </w:r>
          </w:p>
        </w:tc>
        <w:tc>
          <w:tcPr>
            <w:tcW w:w="2900" w:type="pct"/>
            <w:tcBorders>
              <w:top w:val="nil"/>
              <w:left w:val="nil"/>
              <w:bottom w:val="nil"/>
              <w:right w:val="nil"/>
            </w:tcBorders>
            <w:hideMark/>
          </w:tcPr>
          <w:p w:rsidR="00D53A56" w:rsidRPr="00954D73" w:rsidRDefault="00D53A56" w:rsidP="005D65B5">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D53A56" w:rsidRPr="00954D73" w:rsidTr="005D65B5">
        <w:tc>
          <w:tcPr>
            <w:tcW w:w="2100" w:type="pct"/>
            <w:tcBorders>
              <w:top w:val="single" w:sz="6" w:space="0" w:color="414142"/>
              <w:left w:val="nil"/>
              <w:bottom w:val="nil"/>
              <w:right w:val="nil"/>
            </w:tcBorders>
            <w:hideMark/>
          </w:tcPr>
          <w:p w:rsidR="00D53A56" w:rsidRPr="00954D73" w:rsidRDefault="00D53A56" w:rsidP="005D65B5">
            <w:pPr>
              <w:spacing w:after="0" w:line="240" w:lineRule="auto"/>
              <w:jc w:val="center"/>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(vieta, datums)</w:t>
            </w:r>
          </w:p>
        </w:tc>
        <w:tc>
          <w:tcPr>
            <w:tcW w:w="2900" w:type="pct"/>
            <w:tcBorders>
              <w:top w:val="nil"/>
              <w:left w:val="nil"/>
              <w:bottom w:val="nil"/>
              <w:right w:val="nil"/>
            </w:tcBorders>
            <w:hideMark/>
          </w:tcPr>
          <w:p w:rsidR="00D53A56" w:rsidRPr="00954D73" w:rsidRDefault="00D53A56" w:rsidP="005D65B5">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rsidR="00D53A56" w:rsidRPr="00166882" w:rsidRDefault="00D53A56" w:rsidP="00D53A56">
      <w:pPr>
        <w:spacing w:after="0" w:line="240" w:lineRule="auto"/>
        <w:jc w:val="center"/>
        <w:rPr>
          <w:rFonts w:ascii="Times New Roman" w:hAnsi="Times New Roman" w:cs="Times New Roman"/>
          <w:lang w:val="lv-LV"/>
        </w:rPr>
      </w:pPr>
    </w:p>
    <w:p w:rsidR="00D53A56" w:rsidRPr="00166882" w:rsidRDefault="00D53A56" w:rsidP="00D53A56">
      <w:pPr>
        <w:spacing w:after="0" w:line="240" w:lineRule="auto"/>
        <w:jc w:val="center"/>
        <w:rPr>
          <w:rFonts w:ascii="Times New Roman" w:hAnsi="Times New Roman" w:cs="Times New Roman"/>
          <w:lang w:val="lv-LV"/>
        </w:rPr>
      </w:pPr>
    </w:p>
    <w:p w:rsidR="00D53A56" w:rsidRPr="00166882" w:rsidRDefault="00D53A56" w:rsidP="00D53A56">
      <w:pPr>
        <w:spacing w:after="0" w:line="240" w:lineRule="auto"/>
        <w:jc w:val="center"/>
        <w:rPr>
          <w:rFonts w:ascii="Times New Roman" w:hAnsi="Times New Roman" w:cs="Times New Roman"/>
          <w:lang w:val="lv-LV"/>
        </w:rPr>
      </w:pPr>
    </w:p>
    <w:p w:rsidR="00D53A56" w:rsidRPr="00166882" w:rsidRDefault="00D53A56" w:rsidP="00D53A56">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rsidR="00D53A56" w:rsidRPr="00166882" w:rsidRDefault="00D53A56" w:rsidP="00D53A56">
      <w:pPr>
        <w:spacing w:after="0" w:line="240" w:lineRule="auto"/>
        <w:jc w:val="center"/>
        <w:rPr>
          <w:rFonts w:ascii="Times New Roman" w:hAnsi="Times New Roman" w:cs="Times New Roman"/>
          <w:lang w:val="lv-LV"/>
        </w:rPr>
      </w:pPr>
    </w:p>
    <w:p w:rsidR="00D53A56" w:rsidRPr="00166882" w:rsidRDefault="00D53A56" w:rsidP="00D53A56">
      <w:pPr>
        <w:spacing w:after="0" w:line="240" w:lineRule="auto"/>
        <w:jc w:val="center"/>
        <w:rPr>
          <w:rFonts w:ascii="Times New Roman" w:hAnsi="Times New Roman" w:cs="Times New Roman"/>
          <w:lang w:val="lv-LV"/>
        </w:rPr>
      </w:pPr>
    </w:p>
    <w:p w:rsidR="00D53A56" w:rsidRPr="00166882" w:rsidRDefault="00D53A56" w:rsidP="00D53A56">
      <w:pPr>
        <w:spacing w:after="0" w:line="240" w:lineRule="auto"/>
        <w:jc w:val="center"/>
        <w:rPr>
          <w:rFonts w:ascii="Times New Roman" w:hAnsi="Times New Roman" w:cs="Times New Roman"/>
          <w:lang w:val="lv-LV"/>
        </w:rPr>
      </w:pPr>
    </w:p>
    <w:p w:rsidR="00D53A56" w:rsidRPr="00166882" w:rsidRDefault="00D53A56" w:rsidP="00D53A56">
      <w:pPr>
        <w:spacing w:after="0" w:line="240" w:lineRule="auto"/>
        <w:jc w:val="center"/>
        <w:rPr>
          <w:rFonts w:ascii="Times New Roman" w:hAnsi="Times New Roman" w:cs="Times New Roman"/>
          <w:lang w:val="lv-LV"/>
        </w:rPr>
      </w:pPr>
    </w:p>
    <w:p w:rsidR="00D53A56" w:rsidRPr="00166882" w:rsidRDefault="00D53A56" w:rsidP="00D53A56">
      <w:pPr>
        <w:spacing w:after="0" w:line="240" w:lineRule="auto"/>
        <w:jc w:val="center"/>
        <w:rPr>
          <w:rFonts w:ascii="Times New Roman" w:hAnsi="Times New Roman" w:cs="Times New Roman"/>
          <w:sz w:val="32"/>
          <w:szCs w:val="32"/>
          <w:lang w:val="lv-LV"/>
        </w:rPr>
      </w:pPr>
    </w:p>
    <w:p w:rsidR="00D53A56" w:rsidRPr="005B099B" w:rsidRDefault="00D53A56" w:rsidP="00D53A56">
      <w:pPr>
        <w:shd w:val="clear" w:color="auto" w:fill="FFFFFF"/>
        <w:spacing w:before="100" w:beforeAutospacing="1" w:after="100" w:afterAutospacing="1" w:line="293" w:lineRule="atLeast"/>
        <w:ind w:firstLine="300"/>
        <w:rPr>
          <w:rFonts w:ascii="Arial" w:eastAsia="Times New Roman" w:hAnsi="Arial" w:cs="Arial"/>
          <w:color w:val="414142"/>
          <w:sz w:val="20"/>
          <w:szCs w:val="20"/>
        </w:rPr>
      </w:pPr>
      <w:r w:rsidRPr="005B099B">
        <w:rPr>
          <w:rFonts w:ascii="Arial" w:eastAsia="Times New Roman" w:hAnsi="Arial" w:cs="Arial"/>
          <w:color w:val="414142"/>
          <w:sz w:val="20"/>
          <w:szCs w:val="20"/>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6485"/>
        <w:gridCol w:w="706"/>
        <w:gridCol w:w="6767"/>
      </w:tblGrid>
      <w:tr w:rsidR="00D53A56" w:rsidRPr="005B099B" w:rsidTr="005D65B5">
        <w:trPr>
          <w:trHeight w:val="200"/>
        </w:trPr>
        <w:tc>
          <w:tcPr>
            <w:tcW w:w="2300" w:type="pct"/>
            <w:tcBorders>
              <w:top w:val="nil"/>
              <w:left w:val="nil"/>
              <w:bottom w:val="single" w:sz="6" w:space="0" w:color="414142"/>
              <w:right w:val="nil"/>
            </w:tcBorders>
            <w:shd w:val="clear" w:color="auto" w:fill="FFFFFF"/>
            <w:hideMark/>
          </w:tcPr>
          <w:p w:rsidR="00D53A56" w:rsidRPr="005B099B" w:rsidRDefault="00D53A56" w:rsidP="005D65B5">
            <w:pPr>
              <w:spacing w:after="0" w:line="240" w:lineRule="auto"/>
              <w:rPr>
                <w:rFonts w:ascii="Arial" w:eastAsia="Times New Roman" w:hAnsi="Arial" w:cs="Arial"/>
                <w:color w:val="414142"/>
                <w:sz w:val="20"/>
                <w:szCs w:val="20"/>
              </w:rPr>
            </w:pPr>
            <w:proofErr w:type="spellStart"/>
            <w:r>
              <w:rPr>
                <w:rFonts w:ascii="Arial" w:eastAsia="Times New Roman" w:hAnsi="Arial" w:cs="Arial"/>
                <w:color w:val="414142"/>
                <w:sz w:val="20"/>
                <w:szCs w:val="20"/>
              </w:rPr>
              <w:lastRenderedPageBreak/>
              <w:t>Nodibinājuma</w:t>
            </w:r>
            <w:proofErr w:type="spellEnd"/>
            <w:r>
              <w:rPr>
                <w:rFonts w:ascii="Arial" w:eastAsia="Times New Roman" w:hAnsi="Arial" w:cs="Arial"/>
                <w:color w:val="414142"/>
                <w:sz w:val="20"/>
                <w:szCs w:val="20"/>
              </w:rPr>
              <w:t xml:space="preserve"> </w:t>
            </w:r>
            <w:r w:rsidRPr="005B099B">
              <w:rPr>
                <w:rFonts w:ascii="Arial" w:eastAsia="Times New Roman" w:hAnsi="Arial" w:cs="Arial"/>
                <w:color w:val="414142"/>
                <w:sz w:val="20"/>
                <w:szCs w:val="20"/>
              </w:rPr>
              <w:t> </w:t>
            </w:r>
            <w:r>
              <w:rPr>
                <w:rFonts w:ascii="Arial" w:eastAsia="Times New Roman" w:hAnsi="Arial" w:cs="Arial"/>
                <w:color w:val="414142"/>
                <w:sz w:val="20"/>
                <w:szCs w:val="20"/>
              </w:rPr>
              <w:t>Fonda “</w:t>
            </w:r>
            <w:proofErr w:type="spellStart"/>
            <w:r>
              <w:rPr>
                <w:rFonts w:ascii="Arial" w:eastAsia="Times New Roman" w:hAnsi="Arial" w:cs="Arial"/>
                <w:color w:val="414142"/>
                <w:sz w:val="20"/>
                <w:szCs w:val="20"/>
              </w:rPr>
              <w:t>Saknes</w:t>
            </w:r>
            <w:proofErr w:type="spellEnd"/>
            <w:r>
              <w:rPr>
                <w:rFonts w:ascii="Arial" w:eastAsia="Times New Roman" w:hAnsi="Arial" w:cs="Arial"/>
                <w:color w:val="414142"/>
                <w:sz w:val="20"/>
                <w:szCs w:val="20"/>
              </w:rPr>
              <w:t xml:space="preserve"> un </w:t>
            </w:r>
            <w:proofErr w:type="spellStart"/>
            <w:r>
              <w:rPr>
                <w:rFonts w:ascii="Arial" w:eastAsia="Times New Roman" w:hAnsi="Arial" w:cs="Arial"/>
                <w:color w:val="414142"/>
                <w:sz w:val="20"/>
                <w:szCs w:val="20"/>
              </w:rPr>
              <w:t>spārni</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valdes</w:t>
            </w:r>
            <w:proofErr w:type="spellEnd"/>
            <w:r>
              <w:rPr>
                <w:rFonts w:ascii="Arial" w:eastAsia="Times New Roman" w:hAnsi="Arial" w:cs="Arial"/>
                <w:color w:val="414142"/>
                <w:sz w:val="20"/>
                <w:szCs w:val="20"/>
              </w:rPr>
              <w:t xml:space="preserve"> </w:t>
            </w:r>
            <w:proofErr w:type="spellStart"/>
            <w:r>
              <w:rPr>
                <w:rFonts w:ascii="Arial" w:eastAsia="Times New Roman" w:hAnsi="Arial" w:cs="Arial"/>
                <w:color w:val="414142"/>
                <w:sz w:val="20"/>
                <w:szCs w:val="20"/>
              </w:rPr>
              <w:t>priekšsēdētāja</w:t>
            </w:r>
            <w:proofErr w:type="spellEnd"/>
          </w:p>
        </w:tc>
        <w:tc>
          <w:tcPr>
            <w:tcW w:w="250" w:type="pct"/>
            <w:tcBorders>
              <w:top w:val="nil"/>
              <w:left w:val="nil"/>
              <w:bottom w:val="single" w:sz="6" w:space="0" w:color="414142"/>
              <w:right w:val="nil"/>
            </w:tcBorders>
            <w:shd w:val="clear" w:color="auto" w:fill="FFFFFF"/>
            <w:hideMark/>
          </w:tcPr>
          <w:p w:rsidR="00D53A56" w:rsidRPr="005B099B" w:rsidRDefault="00D53A56" w:rsidP="005D65B5">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rsidR="00D53A56" w:rsidRPr="005B099B" w:rsidRDefault="00D53A56" w:rsidP="005D65B5">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D53A56" w:rsidRPr="001118D1" w:rsidTr="005D65B5">
        <w:trPr>
          <w:trHeight w:val="200"/>
        </w:trPr>
        <w:tc>
          <w:tcPr>
            <w:tcW w:w="0" w:type="auto"/>
            <w:gridSpan w:val="3"/>
            <w:tcBorders>
              <w:top w:val="nil"/>
              <w:left w:val="nil"/>
              <w:bottom w:val="nil"/>
              <w:right w:val="nil"/>
            </w:tcBorders>
            <w:shd w:val="clear" w:color="auto" w:fill="FFFFFF"/>
            <w:hideMark/>
          </w:tcPr>
          <w:p w:rsidR="00D53A56" w:rsidRPr="001118D1" w:rsidRDefault="00D53A56" w:rsidP="005D65B5">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(dokumenta saskaņotāja pilns amata nosaukums)</w:t>
            </w:r>
          </w:p>
        </w:tc>
      </w:tr>
      <w:tr w:rsidR="00D53A56" w:rsidRPr="005B099B" w:rsidTr="005D65B5">
        <w:trPr>
          <w:trHeight w:val="280"/>
        </w:trPr>
        <w:tc>
          <w:tcPr>
            <w:tcW w:w="2300" w:type="pct"/>
            <w:tcBorders>
              <w:top w:val="nil"/>
              <w:left w:val="nil"/>
              <w:bottom w:val="single" w:sz="6" w:space="0" w:color="414142"/>
              <w:right w:val="nil"/>
            </w:tcBorders>
            <w:shd w:val="clear" w:color="auto" w:fill="FFFFFF"/>
            <w:hideMark/>
          </w:tcPr>
          <w:p w:rsidR="00D53A56" w:rsidRPr="005B099B" w:rsidRDefault="00D53A56" w:rsidP="005D65B5">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50" w:type="pct"/>
            <w:tcBorders>
              <w:top w:val="nil"/>
              <w:left w:val="nil"/>
              <w:bottom w:val="nil"/>
              <w:right w:val="nil"/>
            </w:tcBorders>
            <w:shd w:val="clear" w:color="auto" w:fill="FFFFFF"/>
            <w:hideMark/>
          </w:tcPr>
          <w:p w:rsidR="00D53A56" w:rsidRPr="005B099B" w:rsidRDefault="00D53A56" w:rsidP="005D65B5">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single" w:sz="6" w:space="0" w:color="414142"/>
              <w:right w:val="nil"/>
            </w:tcBorders>
            <w:shd w:val="clear" w:color="auto" w:fill="FFFFFF"/>
            <w:hideMark/>
          </w:tcPr>
          <w:p w:rsidR="00D53A56" w:rsidRPr="005B099B" w:rsidRDefault="00D53A56" w:rsidP="005D65B5">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r>
              <w:rPr>
                <w:rFonts w:ascii="Arial" w:eastAsia="Times New Roman" w:hAnsi="Arial" w:cs="Arial"/>
                <w:color w:val="414142"/>
                <w:sz w:val="20"/>
                <w:szCs w:val="20"/>
              </w:rPr>
              <w:t>Ilona Blūma</w:t>
            </w:r>
          </w:p>
        </w:tc>
      </w:tr>
      <w:tr w:rsidR="00D53A56" w:rsidRPr="001118D1" w:rsidTr="005D65B5">
        <w:trPr>
          <w:trHeight w:val="200"/>
        </w:trPr>
        <w:tc>
          <w:tcPr>
            <w:tcW w:w="2300" w:type="pct"/>
            <w:tcBorders>
              <w:top w:val="single" w:sz="6" w:space="0" w:color="414142"/>
              <w:left w:val="nil"/>
              <w:bottom w:val="nil"/>
              <w:right w:val="nil"/>
            </w:tcBorders>
            <w:shd w:val="clear" w:color="auto" w:fill="FFFFFF"/>
            <w:hideMark/>
          </w:tcPr>
          <w:p w:rsidR="00D53A56" w:rsidRPr="001118D1" w:rsidRDefault="00D53A56" w:rsidP="005D65B5">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(paraksts)</w:t>
            </w:r>
          </w:p>
        </w:tc>
        <w:tc>
          <w:tcPr>
            <w:tcW w:w="250" w:type="pct"/>
            <w:tcBorders>
              <w:top w:val="nil"/>
              <w:left w:val="nil"/>
              <w:bottom w:val="nil"/>
              <w:right w:val="nil"/>
            </w:tcBorders>
            <w:shd w:val="clear" w:color="auto" w:fill="FFFFFF"/>
            <w:hideMark/>
          </w:tcPr>
          <w:p w:rsidR="00D53A56" w:rsidRPr="001118D1" w:rsidRDefault="00D53A56" w:rsidP="005D65B5">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 </w:t>
            </w:r>
          </w:p>
        </w:tc>
        <w:tc>
          <w:tcPr>
            <w:tcW w:w="2400" w:type="pct"/>
            <w:tcBorders>
              <w:top w:val="single" w:sz="6" w:space="0" w:color="414142"/>
              <w:left w:val="nil"/>
              <w:bottom w:val="nil"/>
              <w:right w:val="nil"/>
            </w:tcBorders>
            <w:shd w:val="clear" w:color="auto" w:fill="FFFFFF"/>
            <w:hideMark/>
          </w:tcPr>
          <w:p w:rsidR="00D53A56" w:rsidRPr="001118D1" w:rsidRDefault="00D53A56" w:rsidP="005D65B5">
            <w:pPr>
              <w:spacing w:after="0" w:line="240" w:lineRule="auto"/>
              <w:jc w:val="center"/>
              <w:rPr>
                <w:rFonts w:ascii="Times New Roman" w:eastAsia="Times New Roman" w:hAnsi="Times New Roman" w:cs="Times New Roman"/>
                <w:color w:val="414142"/>
                <w:sz w:val="20"/>
                <w:szCs w:val="20"/>
                <w:lang w:val="lv-LV"/>
              </w:rPr>
            </w:pPr>
            <w:r w:rsidRPr="001118D1">
              <w:rPr>
                <w:rFonts w:ascii="Times New Roman" w:eastAsia="Times New Roman" w:hAnsi="Times New Roman" w:cs="Times New Roman"/>
                <w:color w:val="414142"/>
                <w:sz w:val="20"/>
                <w:szCs w:val="20"/>
                <w:lang w:val="lv-LV"/>
              </w:rPr>
              <w:t>(vārds, uzvārds)</w:t>
            </w:r>
          </w:p>
        </w:tc>
      </w:tr>
      <w:tr w:rsidR="00D53A56" w:rsidRPr="005B099B" w:rsidTr="005D65B5">
        <w:trPr>
          <w:trHeight w:val="280"/>
        </w:trPr>
        <w:tc>
          <w:tcPr>
            <w:tcW w:w="2300" w:type="pct"/>
            <w:tcBorders>
              <w:top w:val="nil"/>
              <w:left w:val="nil"/>
              <w:bottom w:val="single" w:sz="6" w:space="0" w:color="414142"/>
              <w:right w:val="nil"/>
            </w:tcBorders>
            <w:shd w:val="clear" w:color="auto" w:fill="FFFFFF"/>
            <w:hideMark/>
          </w:tcPr>
          <w:p w:rsidR="00D53A56" w:rsidRPr="005B099B" w:rsidRDefault="00D53A56" w:rsidP="005D65B5">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r>
              <w:rPr>
                <w:rFonts w:ascii="Arial" w:eastAsia="Times New Roman" w:hAnsi="Arial" w:cs="Arial"/>
                <w:color w:val="414142"/>
                <w:sz w:val="20"/>
                <w:szCs w:val="20"/>
              </w:rPr>
              <w:t>10.12.2021.</w:t>
            </w:r>
          </w:p>
        </w:tc>
        <w:tc>
          <w:tcPr>
            <w:tcW w:w="250" w:type="pct"/>
            <w:tcBorders>
              <w:top w:val="nil"/>
              <w:left w:val="nil"/>
              <w:bottom w:val="nil"/>
              <w:right w:val="nil"/>
            </w:tcBorders>
            <w:shd w:val="clear" w:color="auto" w:fill="FFFFFF"/>
            <w:hideMark/>
          </w:tcPr>
          <w:p w:rsidR="00D53A56" w:rsidRPr="005B099B" w:rsidRDefault="00D53A56" w:rsidP="005D65B5">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2400" w:type="pct"/>
            <w:tcBorders>
              <w:top w:val="nil"/>
              <w:left w:val="nil"/>
              <w:bottom w:val="nil"/>
              <w:right w:val="nil"/>
            </w:tcBorders>
            <w:shd w:val="clear" w:color="auto" w:fill="FFFFFF"/>
            <w:hideMark/>
          </w:tcPr>
          <w:p w:rsidR="00D53A56" w:rsidRPr="005B099B" w:rsidRDefault="00D53A56" w:rsidP="005D65B5">
            <w:pPr>
              <w:spacing w:after="0" w:line="240" w:lineRule="auto"/>
              <w:jc w:val="center"/>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r>
      <w:tr w:rsidR="00D53A56" w:rsidRPr="001118D1" w:rsidTr="005D65B5">
        <w:trPr>
          <w:trHeight w:val="200"/>
        </w:trPr>
        <w:tc>
          <w:tcPr>
            <w:tcW w:w="2300" w:type="pct"/>
            <w:tcBorders>
              <w:top w:val="single" w:sz="6" w:space="0" w:color="414142"/>
              <w:left w:val="nil"/>
              <w:bottom w:val="nil"/>
              <w:right w:val="nil"/>
            </w:tcBorders>
            <w:shd w:val="clear" w:color="auto" w:fill="FFFFFF"/>
            <w:hideMark/>
          </w:tcPr>
          <w:p w:rsidR="00D53A56" w:rsidRPr="001118D1" w:rsidRDefault="00D53A56" w:rsidP="005D65B5">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w:t>
            </w:r>
            <w:proofErr w:type="spellStart"/>
            <w:r w:rsidRPr="001118D1">
              <w:rPr>
                <w:rFonts w:ascii="Times New Roman" w:eastAsia="Times New Roman" w:hAnsi="Times New Roman" w:cs="Times New Roman"/>
                <w:color w:val="414142"/>
                <w:sz w:val="20"/>
                <w:szCs w:val="20"/>
              </w:rPr>
              <w:t>datums</w:t>
            </w:r>
            <w:proofErr w:type="spellEnd"/>
            <w:r w:rsidRPr="001118D1">
              <w:rPr>
                <w:rFonts w:ascii="Times New Roman" w:eastAsia="Times New Roman" w:hAnsi="Times New Roman" w:cs="Times New Roman"/>
                <w:color w:val="414142"/>
                <w:sz w:val="20"/>
                <w:szCs w:val="20"/>
              </w:rPr>
              <w:t>)</w:t>
            </w:r>
          </w:p>
        </w:tc>
        <w:tc>
          <w:tcPr>
            <w:tcW w:w="250" w:type="pct"/>
            <w:tcBorders>
              <w:top w:val="nil"/>
              <w:left w:val="nil"/>
              <w:bottom w:val="nil"/>
              <w:right w:val="nil"/>
            </w:tcBorders>
            <w:shd w:val="clear" w:color="auto" w:fill="FFFFFF"/>
            <w:hideMark/>
          </w:tcPr>
          <w:p w:rsidR="00D53A56" w:rsidRPr="001118D1" w:rsidRDefault="00D53A56" w:rsidP="005D65B5">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c>
          <w:tcPr>
            <w:tcW w:w="2400" w:type="pct"/>
            <w:tcBorders>
              <w:top w:val="nil"/>
              <w:left w:val="nil"/>
              <w:bottom w:val="nil"/>
              <w:right w:val="nil"/>
            </w:tcBorders>
            <w:shd w:val="clear" w:color="auto" w:fill="FFFFFF"/>
            <w:hideMark/>
          </w:tcPr>
          <w:p w:rsidR="00D53A56" w:rsidRPr="001118D1" w:rsidRDefault="00D53A56" w:rsidP="005D65B5">
            <w:pPr>
              <w:spacing w:after="0" w:line="240" w:lineRule="auto"/>
              <w:jc w:val="center"/>
              <w:rPr>
                <w:rFonts w:ascii="Times New Roman" w:eastAsia="Times New Roman" w:hAnsi="Times New Roman" w:cs="Times New Roman"/>
                <w:color w:val="414142"/>
                <w:sz w:val="20"/>
                <w:szCs w:val="20"/>
              </w:rPr>
            </w:pPr>
            <w:r w:rsidRPr="001118D1">
              <w:rPr>
                <w:rFonts w:ascii="Times New Roman" w:eastAsia="Times New Roman" w:hAnsi="Times New Roman" w:cs="Times New Roman"/>
                <w:color w:val="414142"/>
                <w:sz w:val="20"/>
                <w:szCs w:val="20"/>
              </w:rPr>
              <w:t> </w:t>
            </w:r>
          </w:p>
        </w:tc>
      </w:tr>
    </w:tbl>
    <w:p w:rsidR="00D53A56" w:rsidRPr="00166882" w:rsidRDefault="00D53A56" w:rsidP="00D53A56">
      <w:pPr>
        <w:spacing w:after="0" w:line="240" w:lineRule="auto"/>
        <w:jc w:val="center"/>
        <w:rPr>
          <w:rFonts w:ascii="Times New Roman" w:hAnsi="Times New Roman" w:cs="Times New Roman"/>
          <w:sz w:val="32"/>
          <w:szCs w:val="32"/>
          <w:lang w:val="lv-LV"/>
        </w:rPr>
      </w:pPr>
    </w:p>
    <w:p w:rsidR="00D53A56" w:rsidRPr="00166882" w:rsidRDefault="00D53A56" w:rsidP="00D53A56">
      <w:pPr>
        <w:spacing w:after="0" w:line="240" w:lineRule="auto"/>
        <w:rPr>
          <w:rFonts w:ascii="Times New Roman" w:hAnsi="Times New Roman" w:cs="Times New Roman"/>
          <w:sz w:val="32"/>
          <w:szCs w:val="32"/>
          <w:lang w:val="lv-LV"/>
        </w:rPr>
      </w:pPr>
    </w:p>
    <w:p w:rsidR="00D53A56" w:rsidRPr="00166882" w:rsidRDefault="00D53A56" w:rsidP="00D53A56">
      <w:pPr>
        <w:spacing w:after="0" w:line="240" w:lineRule="auto"/>
        <w:jc w:val="center"/>
        <w:rPr>
          <w:rFonts w:ascii="Times New Roman" w:hAnsi="Times New Roman" w:cs="Times New Roman"/>
          <w:sz w:val="32"/>
          <w:szCs w:val="32"/>
          <w:lang w:val="lv-LV"/>
        </w:rPr>
      </w:pPr>
    </w:p>
    <w:p w:rsidR="00D53A56" w:rsidRPr="00166882" w:rsidRDefault="00D53A56" w:rsidP="00D53A56">
      <w:pPr>
        <w:spacing w:after="0" w:line="240" w:lineRule="auto"/>
        <w:rPr>
          <w:rFonts w:ascii="Times New Roman" w:hAnsi="Times New Roman" w:cs="Times New Roman"/>
          <w:sz w:val="32"/>
          <w:szCs w:val="32"/>
          <w:lang w:val="lv-LV"/>
        </w:rPr>
      </w:pPr>
      <w:r w:rsidRPr="00166882">
        <w:rPr>
          <w:rFonts w:ascii="Times New Roman" w:hAnsi="Times New Roman" w:cs="Times New Roman"/>
          <w:sz w:val="32"/>
          <w:szCs w:val="32"/>
          <w:lang w:val="lv-LV"/>
        </w:rPr>
        <w:br w:type="page"/>
      </w:r>
    </w:p>
    <w:p w:rsidR="00D53A56" w:rsidRPr="00586834" w:rsidRDefault="00D53A56" w:rsidP="00D53A56">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rsidR="00D53A56" w:rsidRDefault="00D53A56" w:rsidP="00D53A56">
      <w:pPr>
        <w:spacing w:after="0" w:line="240" w:lineRule="auto"/>
        <w:rPr>
          <w:rFonts w:ascii="Times New Roman" w:hAnsi="Times New Roman" w:cs="Times New Roman"/>
          <w:sz w:val="24"/>
          <w:szCs w:val="24"/>
          <w:lang w:val="lv-LV"/>
        </w:rPr>
      </w:pPr>
    </w:p>
    <w:p w:rsidR="00D53A56" w:rsidRPr="008908C6" w:rsidRDefault="00D53A56" w:rsidP="00D53A56">
      <w:pPr>
        <w:pStyle w:val="Sarakstarindkopa"/>
        <w:numPr>
          <w:ilvl w:val="1"/>
          <w:numId w:val="1"/>
        </w:numPr>
        <w:spacing w:line="300" w:lineRule="exact"/>
        <w:ind w:left="426"/>
        <w:rPr>
          <w:rFonts w:ascii="Times New Roman" w:hAnsi="Times New Roman" w:cs="Times New Roman"/>
          <w:sz w:val="24"/>
          <w:szCs w:val="24"/>
          <w:lang w:val="lv-LV"/>
        </w:rPr>
      </w:pPr>
      <w:r w:rsidRPr="008908C6">
        <w:rPr>
          <w:rFonts w:ascii="Times New Roman" w:hAnsi="Times New Roman" w:cs="Times New Roman"/>
          <w:sz w:val="24"/>
          <w:szCs w:val="24"/>
          <w:lang w:val="lv-LV"/>
        </w:rPr>
        <w:t>Izglītojamo skaits un īstenotās izglītības programmas 2020./2021.māc.g.</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43"/>
        <w:gridCol w:w="1559"/>
        <w:gridCol w:w="1418"/>
        <w:gridCol w:w="1134"/>
        <w:gridCol w:w="1276"/>
        <w:gridCol w:w="1559"/>
        <w:gridCol w:w="1701"/>
      </w:tblGrid>
      <w:tr w:rsidR="00D53A56" w:rsidRPr="008908C6" w:rsidTr="005D65B5">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Izglītības programmas nosaukums </w:t>
            </w:r>
          </w:p>
          <w:p w:rsidR="00D53A56" w:rsidRPr="008908C6" w:rsidRDefault="00D53A56" w:rsidP="005D65B5">
            <w:pPr>
              <w:spacing w:line="300" w:lineRule="exact"/>
              <w:jc w:val="center"/>
              <w:rPr>
                <w:rFonts w:ascii="Times New Roman" w:hAnsi="Times New Roman" w:cs="Times New Roman"/>
                <w:sz w:val="24"/>
                <w:szCs w:val="24"/>
                <w:lang w:val="lv-LV"/>
              </w:rPr>
            </w:pPr>
          </w:p>
        </w:tc>
        <w:tc>
          <w:tcPr>
            <w:tcW w:w="1559" w:type="dxa"/>
            <w:vMerge w:val="restart"/>
            <w:tcBorders>
              <w:top w:val="single" w:sz="4" w:space="0" w:color="auto"/>
              <w:left w:val="single" w:sz="4" w:space="0" w:color="auto"/>
              <w:right w:val="single" w:sz="4" w:space="0" w:color="auto"/>
            </w:tcBorders>
          </w:tcPr>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Izglītības</w:t>
            </w:r>
          </w:p>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programmas </w:t>
            </w:r>
          </w:p>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kods</w:t>
            </w:r>
          </w:p>
          <w:p w:rsidR="00D53A56" w:rsidRPr="008908C6" w:rsidRDefault="00D53A56" w:rsidP="005D65B5">
            <w:pPr>
              <w:spacing w:line="300" w:lineRule="exact"/>
              <w:jc w:val="center"/>
              <w:rPr>
                <w:rFonts w:ascii="Times New Roman" w:hAnsi="Times New Roman" w:cs="Times New Roman"/>
                <w:sz w:val="24"/>
                <w:szCs w:val="24"/>
                <w:lang w:val="lv-LV"/>
              </w:rPr>
            </w:pPr>
          </w:p>
        </w:tc>
        <w:tc>
          <w:tcPr>
            <w:tcW w:w="1418" w:type="dxa"/>
            <w:vMerge w:val="restart"/>
            <w:tcBorders>
              <w:left w:val="single" w:sz="4" w:space="0" w:color="auto"/>
            </w:tcBorders>
          </w:tcPr>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Īstenošanas vietas adrese </w:t>
            </w:r>
          </w:p>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(ja atšķiras no juridiskās adreses)</w:t>
            </w:r>
          </w:p>
        </w:tc>
        <w:tc>
          <w:tcPr>
            <w:tcW w:w="2410" w:type="dxa"/>
            <w:gridSpan w:val="2"/>
          </w:tcPr>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Licence</w:t>
            </w:r>
          </w:p>
        </w:tc>
        <w:tc>
          <w:tcPr>
            <w:tcW w:w="1559" w:type="dxa"/>
            <w:vMerge w:val="restart"/>
          </w:tcPr>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Izglītojamo skaits, uzsākot programmas apguvi vai uzsākot 2020./2021.māc.g. </w:t>
            </w:r>
          </w:p>
        </w:tc>
        <w:tc>
          <w:tcPr>
            <w:tcW w:w="1701" w:type="dxa"/>
            <w:vMerge w:val="restart"/>
          </w:tcPr>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Izglītojamo skaits, noslēdzot programmas apguvi vai noslēdzot 2020./2021.māc.g.</w:t>
            </w:r>
          </w:p>
        </w:tc>
      </w:tr>
      <w:tr w:rsidR="00D53A56" w:rsidRPr="008908C6" w:rsidTr="005D65B5">
        <w:trPr>
          <w:trHeight w:val="784"/>
        </w:trPr>
        <w:tc>
          <w:tcPr>
            <w:tcW w:w="1843" w:type="dxa"/>
            <w:vMerge/>
            <w:tcBorders>
              <w:left w:val="single" w:sz="4" w:space="0" w:color="auto"/>
              <w:bottom w:val="single" w:sz="4" w:space="0" w:color="auto"/>
              <w:right w:val="single" w:sz="4" w:space="0" w:color="auto"/>
            </w:tcBorders>
          </w:tcPr>
          <w:p w:rsidR="00D53A56" w:rsidRPr="008908C6" w:rsidRDefault="00D53A56" w:rsidP="005D65B5">
            <w:pPr>
              <w:spacing w:line="300" w:lineRule="exact"/>
              <w:jc w:val="center"/>
              <w:rPr>
                <w:rFonts w:ascii="Times New Roman" w:hAnsi="Times New Roman" w:cs="Times New Roman"/>
                <w:sz w:val="24"/>
                <w:szCs w:val="24"/>
                <w:lang w:val="lv-LV"/>
              </w:rPr>
            </w:pPr>
          </w:p>
        </w:tc>
        <w:tc>
          <w:tcPr>
            <w:tcW w:w="1559" w:type="dxa"/>
            <w:vMerge/>
            <w:tcBorders>
              <w:left w:val="single" w:sz="4" w:space="0" w:color="auto"/>
              <w:bottom w:val="single" w:sz="4" w:space="0" w:color="auto"/>
              <w:right w:val="single" w:sz="4" w:space="0" w:color="auto"/>
            </w:tcBorders>
          </w:tcPr>
          <w:p w:rsidR="00D53A56" w:rsidRPr="008908C6" w:rsidRDefault="00D53A56" w:rsidP="005D65B5">
            <w:pPr>
              <w:spacing w:line="300" w:lineRule="exact"/>
              <w:jc w:val="center"/>
              <w:rPr>
                <w:rFonts w:ascii="Times New Roman" w:hAnsi="Times New Roman" w:cs="Times New Roman"/>
                <w:sz w:val="24"/>
                <w:szCs w:val="24"/>
                <w:lang w:val="lv-LV"/>
              </w:rPr>
            </w:pPr>
          </w:p>
        </w:tc>
        <w:tc>
          <w:tcPr>
            <w:tcW w:w="1418" w:type="dxa"/>
            <w:vMerge/>
            <w:tcBorders>
              <w:left w:val="single" w:sz="4" w:space="0" w:color="auto"/>
            </w:tcBorders>
          </w:tcPr>
          <w:p w:rsidR="00D53A56" w:rsidRPr="008908C6" w:rsidRDefault="00D53A56" w:rsidP="005D65B5">
            <w:pPr>
              <w:spacing w:line="300" w:lineRule="exact"/>
              <w:jc w:val="center"/>
              <w:rPr>
                <w:rFonts w:ascii="Times New Roman" w:hAnsi="Times New Roman" w:cs="Times New Roman"/>
                <w:sz w:val="24"/>
                <w:szCs w:val="24"/>
                <w:lang w:val="lv-LV"/>
              </w:rPr>
            </w:pPr>
          </w:p>
        </w:tc>
        <w:tc>
          <w:tcPr>
            <w:tcW w:w="1134" w:type="dxa"/>
          </w:tcPr>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Nr.</w:t>
            </w:r>
          </w:p>
        </w:tc>
        <w:tc>
          <w:tcPr>
            <w:tcW w:w="1276" w:type="dxa"/>
          </w:tcPr>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Licencēšanas</w:t>
            </w:r>
          </w:p>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datums</w:t>
            </w:r>
          </w:p>
          <w:p w:rsidR="00D53A56" w:rsidRPr="008908C6" w:rsidRDefault="00D53A56" w:rsidP="005D65B5">
            <w:pPr>
              <w:spacing w:line="300" w:lineRule="exact"/>
              <w:jc w:val="center"/>
              <w:rPr>
                <w:rFonts w:ascii="Times New Roman" w:hAnsi="Times New Roman" w:cs="Times New Roman"/>
                <w:sz w:val="24"/>
                <w:szCs w:val="24"/>
                <w:lang w:val="lv-LV"/>
              </w:rPr>
            </w:pPr>
          </w:p>
        </w:tc>
        <w:tc>
          <w:tcPr>
            <w:tcW w:w="1559" w:type="dxa"/>
            <w:vMerge/>
          </w:tcPr>
          <w:p w:rsidR="00D53A56" w:rsidRPr="008908C6" w:rsidRDefault="00D53A56" w:rsidP="005D65B5">
            <w:pPr>
              <w:spacing w:line="300" w:lineRule="exact"/>
              <w:jc w:val="center"/>
              <w:rPr>
                <w:rFonts w:ascii="Times New Roman" w:hAnsi="Times New Roman" w:cs="Times New Roman"/>
                <w:sz w:val="24"/>
                <w:szCs w:val="24"/>
                <w:lang w:val="lv-LV"/>
              </w:rPr>
            </w:pPr>
          </w:p>
        </w:tc>
        <w:tc>
          <w:tcPr>
            <w:tcW w:w="1701" w:type="dxa"/>
            <w:vMerge/>
          </w:tcPr>
          <w:p w:rsidR="00D53A56" w:rsidRPr="008908C6" w:rsidRDefault="00D53A56" w:rsidP="005D65B5">
            <w:pPr>
              <w:spacing w:line="300" w:lineRule="exact"/>
              <w:jc w:val="center"/>
              <w:rPr>
                <w:rFonts w:ascii="Times New Roman" w:hAnsi="Times New Roman" w:cs="Times New Roman"/>
                <w:sz w:val="24"/>
                <w:szCs w:val="24"/>
                <w:lang w:val="lv-LV"/>
              </w:rPr>
            </w:pPr>
          </w:p>
        </w:tc>
      </w:tr>
      <w:tr w:rsidR="00D53A56" w:rsidRPr="008908C6" w:rsidTr="005D65B5">
        <w:trPr>
          <w:trHeight w:val="784"/>
        </w:trPr>
        <w:tc>
          <w:tcPr>
            <w:tcW w:w="1843" w:type="dxa"/>
            <w:tcBorders>
              <w:left w:val="single" w:sz="4" w:space="0" w:color="auto"/>
              <w:right w:val="single" w:sz="4" w:space="0" w:color="auto"/>
            </w:tcBorders>
          </w:tcPr>
          <w:p w:rsidR="00D53A56" w:rsidRPr="008908C6" w:rsidRDefault="00D53A56" w:rsidP="005D65B5">
            <w:pPr>
              <w:spacing w:line="300" w:lineRule="exact"/>
              <w:rPr>
                <w:rFonts w:ascii="Times New Roman" w:hAnsi="Times New Roman" w:cs="Times New Roman"/>
                <w:sz w:val="24"/>
                <w:szCs w:val="24"/>
                <w:lang w:val="lv-LV"/>
              </w:rPr>
            </w:pPr>
            <w:hyperlink r:id="rId7" w:history="1">
              <w:r w:rsidRPr="008908C6">
                <w:rPr>
                  <w:rFonts w:ascii="Times New Roman" w:hAnsi="Times New Roman" w:cs="Times New Roman"/>
                  <w:sz w:val="24"/>
                  <w:szCs w:val="24"/>
                  <w:lang w:val="lv-LV"/>
                </w:rPr>
                <w:t>Pamatizglītības pirmā posma (1.-6.klase) programma</w:t>
              </w:r>
            </w:hyperlink>
          </w:p>
        </w:tc>
        <w:tc>
          <w:tcPr>
            <w:tcW w:w="1559" w:type="dxa"/>
            <w:tcBorders>
              <w:left w:val="single" w:sz="4" w:space="0" w:color="auto"/>
              <w:right w:val="single" w:sz="4" w:space="0" w:color="auto"/>
            </w:tcBorders>
          </w:tcPr>
          <w:p w:rsidR="00D53A56" w:rsidRPr="008908C6" w:rsidRDefault="00D53A56" w:rsidP="005D65B5">
            <w:pPr>
              <w:spacing w:line="300" w:lineRule="exact"/>
              <w:jc w:val="center"/>
              <w:rPr>
                <w:rFonts w:ascii="Times New Roman" w:hAnsi="Times New Roman" w:cs="Times New Roman"/>
                <w:sz w:val="24"/>
                <w:szCs w:val="24"/>
                <w:lang w:val="lv-LV"/>
              </w:rPr>
            </w:pPr>
            <w:hyperlink r:id="rId8" w:history="1">
              <w:r w:rsidRPr="008908C6">
                <w:rPr>
                  <w:rFonts w:ascii="Times New Roman" w:hAnsi="Times New Roman" w:cs="Times New Roman"/>
                  <w:sz w:val="24"/>
                  <w:szCs w:val="24"/>
                  <w:lang w:val="lv-LV"/>
                </w:rPr>
                <w:t>11011111</w:t>
              </w:r>
            </w:hyperlink>
          </w:p>
        </w:tc>
        <w:tc>
          <w:tcPr>
            <w:tcW w:w="1418" w:type="dxa"/>
            <w:tcBorders>
              <w:left w:val="single" w:sz="4" w:space="0" w:color="auto"/>
            </w:tcBorders>
          </w:tcPr>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Bārbeles pamatskola, Bārbeles pagasts, Bauskas novads, LV-2905</w:t>
            </w:r>
          </w:p>
        </w:tc>
        <w:tc>
          <w:tcPr>
            <w:tcW w:w="1134" w:type="dxa"/>
          </w:tcPr>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50"/>
              <w:gridCol w:w="684"/>
            </w:tblGrid>
            <w:tr w:rsidR="00D53A56" w:rsidRPr="008908C6" w:rsidTr="005D65B5">
              <w:trPr>
                <w:tblCellSpacing w:w="0" w:type="dxa"/>
              </w:trPr>
              <w:tc>
                <w:tcPr>
                  <w:tcW w:w="36" w:type="dxa"/>
                  <w:vAlign w:val="center"/>
                  <w:hideMark/>
                </w:tcPr>
                <w:p w:rsidR="00D53A56" w:rsidRPr="008908C6" w:rsidRDefault="00D53A56" w:rsidP="005D65B5">
                  <w:pPr>
                    <w:spacing w:after="0" w:line="240" w:lineRule="auto"/>
                    <w:rPr>
                      <w:rFonts w:ascii="Times New Roman" w:hAnsi="Times New Roman" w:cs="Times New Roman"/>
                      <w:sz w:val="24"/>
                      <w:szCs w:val="24"/>
                      <w:lang w:val="lv-LV"/>
                    </w:rPr>
                  </w:pPr>
                </w:p>
              </w:tc>
              <w:tc>
                <w:tcPr>
                  <w:tcW w:w="684" w:type="dxa"/>
                  <w:vAlign w:val="center"/>
                  <w:hideMark/>
                </w:tcPr>
                <w:p w:rsidR="00D53A56" w:rsidRPr="008908C6" w:rsidRDefault="00D53A56" w:rsidP="005D65B5">
                  <w:pPr>
                    <w:spacing w:after="0" w:line="240" w:lineRule="auto"/>
                    <w:rPr>
                      <w:rFonts w:ascii="Times New Roman" w:hAnsi="Times New Roman" w:cs="Times New Roman"/>
                      <w:sz w:val="24"/>
                      <w:szCs w:val="24"/>
                      <w:lang w:val="lv-LV"/>
                    </w:rPr>
                  </w:pPr>
                  <w:hyperlink r:id="rId9" w:history="1">
                    <w:r w:rsidRPr="008908C6">
                      <w:rPr>
                        <w:rFonts w:ascii="Times New Roman" w:hAnsi="Times New Roman" w:cs="Times New Roman"/>
                        <w:sz w:val="24"/>
                        <w:szCs w:val="24"/>
                        <w:lang w:val="lv-LV"/>
                      </w:rPr>
                      <w:t>V_787</w:t>
                    </w:r>
                  </w:hyperlink>
                </w:p>
              </w:tc>
            </w:tr>
          </w:tbl>
          <w:p w:rsidR="00D53A56" w:rsidRPr="008908C6" w:rsidRDefault="00D53A56" w:rsidP="005D65B5">
            <w:pPr>
              <w:spacing w:line="300" w:lineRule="exact"/>
              <w:jc w:val="center"/>
              <w:rPr>
                <w:rFonts w:ascii="Times New Roman" w:hAnsi="Times New Roman" w:cs="Times New Roman"/>
                <w:sz w:val="24"/>
                <w:szCs w:val="24"/>
                <w:lang w:val="lv-LV"/>
              </w:rPr>
            </w:pPr>
          </w:p>
        </w:tc>
        <w:tc>
          <w:tcPr>
            <w:tcW w:w="1276" w:type="dxa"/>
          </w:tcPr>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03.09.2018 </w:t>
            </w:r>
          </w:p>
        </w:tc>
        <w:tc>
          <w:tcPr>
            <w:tcW w:w="1559" w:type="dxa"/>
          </w:tcPr>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20</w:t>
            </w:r>
          </w:p>
        </w:tc>
        <w:tc>
          <w:tcPr>
            <w:tcW w:w="1701" w:type="dxa"/>
          </w:tcPr>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20</w:t>
            </w:r>
          </w:p>
        </w:tc>
      </w:tr>
      <w:tr w:rsidR="00D53A56" w:rsidRPr="008908C6" w:rsidTr="005D65B5">
        <w:trPr>
          <w:trHeight w:val="784"/>
        </w:trPr>
        <w:tc>
          <w:tcPr>
            <w:tcW w:w="1843" w:type="dxa"/>
            <w:tcBorders>
              <w:left w:val="single" w:sz="4" w:space="0" w:color="auto"/>
              <w:right w:val="single" w:sz="4" w:space="0" w:color="auto"/>
            </w:tcBorders>
          </w:tcPr>
          <w:p w:rsidR="00D53A56" w:rsidRPr="008908C6" w:rsidRDefault="00D53A56" w:rsidP="005D65B5">
            <w:pPr>
              <w:spacing w:line="300" w:lineRule="exact"/>
              <w:rPr>
                <w:rFonts w:ascii="Times New Roman" w:hAnsi="Times New Roman" w:cs="Times New Roman"/>
                <w:sz w:val="24"/>
                <w:szCs w:val="24"/>
                <w:lang w:val="lv-LV"/>
              </w:rPr>
            </w:pPr>
            <w:hyperlink r:id="rId10" w:history="1">
              <w:r w:rsidRPr="008908C6">
                <w:rPr>
                  <w:rFonts w:ascii="Times New Roman" w:hAnsi="Times New Roman" w:cs="Times New Roman"/>
                  <w:sz w:val="24"/>
                  <w:szCs w:val="24"/>
                  <w:lang w:val="lv-LV"/>
                </w:rPr>
                <w:t>Pirmsskolas izglītības programma</w:t>
              </w:r>
            </w:hyperlink>
          </w:p>
        </w:tc>
        <w:tc>
          <w:tcPr>
            <w:tcW w:w="1559" w:type="dxa"/>
            <w:tcBorders>
              <w:left w:val="single" w:sz="4" w:space="0" w:color="auto"/>
              <w:right w:val="single" w:sz="4" w:space="0" w:color="auto"/>
            </w:tcBorders>
          </w:tcPr>
          <w:p w:rsidR="00D53A56" w:rsidRPr="008908C6" w:rsidRDefault="00D53A56" w:rsidP="005D65B5">
            <w:pPr>
              <w:spacing w:line="300" w:lineRule="exact"/>
              <w:jc w:val="center"/>
              <w:rPr>
                <w:rFonts w:ascii="Times New Roman" w:hAnsi="Times New Roman" w:cs="Times New Roman"/>
                <w:sz w:val="24"/>
                <w:szCs w:val="24"/>
                <w:lang w:val="lv-LV"/>
              </w:rPr>
            </w:pPr>
            <w:hyperlink r:id="rId11" w:history="1">
              <w:r w:rsidRPr="008908C6">
                <w:rPr>
                  <w:rFonts w:ascii="Times New Roman" w:hAnsi="Times New Roman" w:cs="Times New Roman"/>
                  <w:sz w:val="24"/>
                  <w:szCs w:val="24"/>
                  <w:lang w:val="lv-LV"/>
                </w:rPr>
                <w:t>01011111</w:t>
              </w:r>
            </w:hyperlink>
          </w:p>
        </w:tc>
        <w:tc>
          <w:tcPr>
            <w:tcW w:w="1418" w:type="dxa"/>
            <w:tcBorders>
              <w:left w:val="single" w:sz="4" w:space="0" w:color="auto"/>
            </w:tcBorders>
          </w:tcPr>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Bārbeles pamatskola, Bārbeles pagasts, Bauskas novads, LV-2905</w:t>
            </w:r>
          </w:p>
        </w:tc>
        <w:tc>
          <w:tcPr>
            <w:tcW w:w="1134" w:type="dxa"/>
          </w:tcPr>
          <w:tbl>
            <w:tblPr>
              <w:tblW w:w="0" w:type="auto"/>
              <w:tblCellSpacing w:w="0" w:type="dxa"/>
              <w:tblLayout w:type="fixed"/>
              <w:tblCellMar>
                <w:top w:w="15" w:type="dxa"/>
                <w:left w:w="15" w:type="dxa"/>
                <w:bottom w:w="15" w:type="dxa"/>
                <w:right w:w="15" w:type="dxa"/>
              </w:tblCellMar>
              <w:tblLook w:val="04A0" w:firstRow="1" w:lastRow="0" w:firstColumn="1" w:lastColumn="0" w:noHBand="0" w:noVBand="1"/>
            </w:tblPr>
            <w:tblGrid>
              <w:gridCol w:w="50"/>
              <w:gridCol w:w="684"/>
            </w:tblGrid>
            <w:tr w:rsidR="00D53A56" w:rsidRPr="008908C6" w:rsidTr="005D65B5">
              <w:trPr>
                <w:tblCellSpacing w:w="0" w:type="dxa"/>
              </w:trPr>
              <w:tc>
                <w:tcPr>
                  <w:tcW w:w="36" w:type="dxa"/>
                  <w:vAlign w:val="center"/>
                  <w:hideMark/>
                </w:tcPr>
                <w:p w:rsidR="00D53A56" w:rsidRPr="008908C6" w:rsidRDefault="00D53A56" w:rsidP="005D65B5">
                  <w:pPr>
                    <w:spacing w:after="0" w:line="240" w:lineRule="auto"/>
                    <w:rPr>
                      <w:rFonts w:ascii="Times New Roman" w:hAnsi="Times New Roman" w:cs="Times New Roman"/>
                      <w:sz w:val="24"/>
                      <w:szCs w:val="24"/>
                      <w:lang w:val="lv-LV"/>
                    </w:rPr>
                  </w:pPr>
                </w:p>
              </w:tc>
              <w:tc>
                <w:tcPr>
                  <w:tcW w:w="684" w:type="dxa"/>
                  <w:vAlign w:val="center"/>
                  <w:hideMark/>
                </w:tcPr>
                <w:p w:rsidR="00D53A56" w:rsidRPr="008908C6" w:rsidRDefault="00D53A56" w:rsidP="005D65B5">
                  <w:pPr>
                    <w:spacing w:after="0" w:line="240" w:lineRule="auto"/>
                    <w:rPr>
                      <w:rFonts w:ascii="Times New Roman" w:hAnsi="Times New Roman" w:cs="Times New Roman"/>
                      <w:sz w:val="24"/>
                      <w:szCs w:val="24"/>
                      <w:lang w:val="lv-LV"/>
                    </w:rPr>
                  </w:pPr>
                  <w:hyperlink r:id="rId12" w:history="1">
                    <w:r w:rsidRPr="008908C6">
                      <w:rPr>
                        <w:rFonts w:ascii="Times New Roman" w:hAnsi="Times New Roman" w:cs="Times New Roman"/>
                        <w:sz w:val="24"/>
                        <w:szCs w:val="24"/>
                        <w:lang w:val="lv-LV"/>
                      </w:rPr>
                      <w:t>V_845</w:t>
                    </w:r>
                  </w:hyperlink>
                </w:p>
              </w:tc>
            </w:tr>
          </w:tbl>
          <w:p w:rsidR="00D53A56" w:rsidRPr="008908C6" w:rsidRDefault="00D53A56" w:rsidP="005D65B5">
            <w:pPr>
              <w:spacing w:line="300" w:lineRule="exact"/>
              <w:jc w:val="center"/>
              <w:rPr>
                <w:rFonts w:ascii="Times New Roman" w:hAnsi="Times New Roman" w:cs="Times New Roman"/>
                <w:sz w:val="24"/>
                <w:szCs w:val="24"/>
                <w:lang w:val="lv-LV"/>
              </w:rPr>
            </w:pPr>
          </w:p>
        </w:tc>
        <w:tc>
          <w:tcPr>
            <w:tcW w:w="1276" w:type="dxa"/>
          </w:tcPr>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09.09.2018 </w:t>
            </w:r>
          </w:p>
        </w:tc>
        <w:tc>
          <w:tcPr>
            <w:tcW w:w="1559" w:type="dxa"/>
          </w:tcPr>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10</w:t>
            </w:r>
          </w:p>
        </w:tc>
        <w:tc>
          <w:tcPr>
            <w:tcW w:w="1701" w:type="dxa"/>
          </w:tcPr>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10</w:t>
            </w:r>
          </w:p>
        </w:tc>
      </w:tr>
      <w:tr w:rsidR="00D53A56" w:rsidRPr="008908C6" w:rsidTr="005D65B5">
        <w:trPr>
          <w:trHeight w:val="784"/>
        </w:trPr>
        <w:tc>
          <w:tcPr>
            <w:tcW w:w="1843" w:type="dxa"/>
            <w:tcBorders>
              <w:left w:val="single" w:sz="4" w:space="0" w:color="auto"/>
              <w:right w:val="single" w:sz="4" w:space="0" w:color="auto"/>
            </w:tcBorders>
          </w:tcPr>
          <w:p w:rsidR="00D53A56" w:rsidRPr="008908C6" w:rsidRDefault="00D53A56" w:rsidP="005D65B5">
            <w:pPr>
              <w:spacing w:line="300" w:lineRule="exact"/>
              <w:rPr>
                <w:rFonts w:ascii="Times New Roman" w:hAnsi="Times New Roman" w:cs="Times New Roman"/>
                <w:sz w:val="24"/>
                <w:szCs w:val="24"/>
                <w:lang w:val="lv-LV"/>
              </w:rPr>
            </w:pPr>
            <w:hyperlink r:id="rId13" w:history="1">
              <w:r w:rsidRPr="008908C6">
                <w:rPr>
                  <w:rFonts w:ascii="Times New Roman" w:hAnsi="Times New Roman" w:cs="Times New Roman"/>
                  <w:sz w:val="24"/>
                  <w:szCs w:val="24"/>
                  <w:lang w:val="lv-LV"/>
                </w:rPr>
                <w:t>Pamatizglītības programma</w:t>
              </w:r>
            </w:hyperlink>
          </w:p>
        </w:tc>
        <w:tc>
          <w:tcPr>
            <w:tcW w:w="1559" w:type="dxa"/>
            <w:tcBorders>
              <w:left w:val="single" w:sz="4" w:space="0" w:color="auto"/>
              <w:right w:val="single" w:sz="4" w:space="0" w:color="auto"/>
            </w:tcBorders>
          </w:tcPr>
          <w:p w:rsidR="00D53A56" w:rsidRPr="008908C6" w:rsidRDefault="00D53A56" w:rsidP="005D65B5">
            <w:pPr>
              <w:spacing w:line="300" w:lineRule="exact"/>
              <w:jc w:val="center"/>
              <w:rPr>
                <w:rFonts w:ascii="Times New Roman" w:hAnsi="Times New Roman" w:cs="Times New Roman"/>
                <w:sz w:val="24"/>
                <w:szCs w:val="24"/>
                <w:lang w:val="lv-LV"/>
              </w:rPr>
            </w:pPr>
            <w:hyperlink r:id="rId14" w:history="1">
              <w:r w:rsidRPr="008908C6">
                <w:rPr>
                  <w:rFonts w:ascii="Times New Roman" w:hAnsi="Times New Roman" w:cs="Times New Roman"/>
                  <w:sz w:val="24"/>
                  <w:szCs w:val="24"/>
                  <w:lang w:val="lv-LV"/>
                </w:rPr>
                <w:t>21011111</w:t>
              </w:r>
            </w:hyperlink>
          </w:p>
        </w:tc>
        <w:tc>
          <w:tcPr>
            <w:tcW w:w="1418" w:type="dxa"/>
            <w:tcBorders>
              <w:left w:val="single" w:sz="4" w:space="0" w:color="auto"/>
            </w:tcBorders>
          </w:tcPr>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Bārbeles pamatskola, Bārbeles pagasts, Bauskas novads, LV-2905</w:t>
            </w:r>
          </w:p>
        </w:tc>
        <w:tc>
          <w:tcPr>
            <w:tcW w:w="1134" w:type="dxa"/>
          </w:tcPr>
          <w:p w:rsidR="00D53A56" w:rsidRPr="008908C6" w:rsidRDefault="00D53A56" w:rsidP="005D65B5">
            <w:pPr>
              <w:spacing w:line="300" w:lineRule="exact"/>
              <w:jc w:val="center"/>
              <w:rPr>
                <w:rFonts w:ascii="Times New Roman" w:hAnsi="Times New Roman" w:cs="Times New Roman"/>
                <w:sz w:val="24"/>
                <w:szCs w:val="24"/>
                <w:lang w:val="lv-LV"/>
              </w:rPr>
            </w:pPr>
            <w:hyperlink r:id="rId15" w:history="1">
              <w:r w:rsidRPr="008908C6">
                <w:rPr>
                  <w:rFonts w:ascii="Times New Roman" w:hAnsi="Times New Roman" w:cs="Times New Roman"/>
                  <w:sz w:val="24"/>
                  <w:szCs w:val="24"/>
                  <w:lang w:val="lv-LV"/>
                </w:rPr>
                <w:t>V_4991</w:t>
              </w:r>
            </w:hyperlink>
          </w:p>
        </w:tc>
        <w:tc>
          <w:tcPr>
            <w:tcW w:w="1276" w:type="dxa"/>
          </w:tcPr>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17.08.2021</w:t>
            </w:r>
          </w:p>
        </w:tc>
        <w:tc>
          <w:tcPr>
            <w:tcW w:w="1559" w:type="dxa"/>
          </w:tcPr>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3</w:t>
            </w:r>
          </w:p>
        </w:tc>
        <w:tc>
          <w:tcPr>
            <w:tcW w:w="1701" w:type="dxa"/>
          </w:tcPr>
          <w:p w:rsidR="00D53A56" w:rsidRPr="008908C6" w:rsidRDefault="00D53A56" w:rsidP="005D65B5">
            <w:pPr>
              <w:spacing w:line="300" w:lineRule="exact"/>
              <w:jc w:val="center"/>
              <w:rPr>
                <w:rFonts w:ascii="Times New Roman" w:hAnsi="Times New Roman" w:cs="Times New Roman"/>
                <w:sz w:val="24"/>
                <w:szCs w:val="24"/>
                <w:lang w:val="lv-LV"/>
              </w:rPr>
            </w:pPr>
            <w:r w:rsidRPr="008908C6">
              <w:rPr>
                <w:rFonts w:ascii="Times New Roman" w:hAnsi="Times New Roman" w:cs="Times New Roman"/>
                <w:sz w:val="24"/>
                <w:szCs w:val="24"/>
                <w:lang w:val="lv-LV"/>
              </w:rPr>
              <w:t>3</w:t>
            </w:r>
          </w:p>
        </w:tc>
      </w:tr>
    </w:tbl>
    <w:p w:rsidR="00D53A56" w:rsidRDefault="00D53A56" w:rsidP="00D53A56">
      <w:pPr>
        <w:spacing w:after="0" w:line="240" w:lineRule="auto"/>
        <w:rPr>
          <w:rFonts w:ascii="Times New Roman" w:hAnsi="Times New Roman" w:cs="Times New Roman"/>
          <w:sz w:val="24"/>
          <w:szCs w:val="24"/>
          <w:lang w:val="lv-LV"/>
        </w:rPr>
      </w:pPr>
    </w:p>
    <w:p w:rsidR="00D53A56" w:rsidRPr="001D3B8D" w:rsidRDefault="00D53A56" w:rsidP="00D53A56">
      <w:pPr>
        <w:pStyle w:val="Sarakstarindkopa"/>
        <w:numPr>
          <w:ilvl w:val="1"/>
          <w:numId w:val="1"/>
        </w:numPr>
        <w:spacing w:after="0" w:line="240" w:lineRule="auto"/>
        <w:ind w:left="426"/>
        <w:rPr>
          <w:rFonts w:ascii="Times New Roman" w:hAnsi="Times New Roman" w:cs="Times New Roman"/>
          <w:b/>
          <w:sz w:val="24"/>
          <w:szCs w:val="24"/>
          <w:lang w:val="lv-LV"/>
        </w:rPr>
      </w:pPr>
      <w:r w:rsidRPr="001D3B8D">
        <w:rPr>
          <w:rFonts w:ascii="Times New Roman" w:hAnsi="Times New Roman" w:cs="Times New Roman"/>
          <w:b/>
          <w:sz w:val="24"/>
          <w:szCs w:val="24"/>
          <w:lang w:val="lv-LV"/>
        </w:rPr>
        <w:t>Pedagogu un atbalsta personāla nodrošinājums</w:t>
      </w:r>
    </w:p>
    <w:p w:rsidR="00D53A56" w:rsidRDefault="00D53A56" w:rsidP="00D53A56">
      <w:pPr>
        <w:pStyle w:val="Sarakstarindkopa"/>
        <w:spacing w:after="0" w:line="240" w:lineRule="auto"/>
        <w:ind w:left="426"/>
        <w:rPr>
          <w:rFonts w:ascii="Times New Roman" w:hAnsi="Times New Roman" w:cs="Times New Roman"/>
          <w:sz w:val="24"/>
          <w:szCs w:val="24"/>
          <w:lang w:val="lv-LV"/>
        </w:rPr>
      </w:pPr>
    </w:p>
    <w:tbl>
      <w:tblPr>
        <w:tblStyle w:val="Reatabula"/>
        <w:tblW w:w="10065" w:type="dxa"/>
        <w:tblInd w:w="-572" w:type="dxa"/>
        <w:tblLook w:val="04A0" w:firstRow="1" w:lastRow="0" w:firstColumn="1" w:lastColumn="0" w:noHBand="0" w:noVBand="1"/>
      </w:tblPr>
      <w:tblGrid>
        <w:gridCol w:w="993"/>
        <w:gridCol w:w="4075"/>
        <w:gridCol w:w="1959"/>
        <w:gridCol w:w="3038"/>
      </w:tblGrid>
      <w:tr w:rsidR="00D53A56" w:rsidRPr="008908C6" w:rsidTr="005D65B5">
        <w:tc>
          <w:tcPr>
            <w:tcW w:w="993" w:type="dxa"/>
          </w:tcPr>
          <w:p w:rsidR="00D53A56" w:rsidRPr="00636C79" w:rsidRDefault="00D53A56" w:rsidP="005D65B5">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rsidR="00D53A56" w:rsidRPr="00636C79" w:rsidRDefault="00D53A56" w:rsidP="005D65B5">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959" w:type="dxa"/>
          </w:tcPr>
          <w:p w:rsidR="00D53A56" w:rsidRPr="00636C79" w:rsidRDefault="00D53A56" w:rsidP="005D65B5">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038" w:type="dxa"/>
          </w:tcPr>
          <w:p w:rsidR="00D53A56" w:rsidRPr="00636C79" w:rsidRDefault="00D53A56" w:rsidP="005D65B5">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D53A56" w:rsidRPr="008908C6" w:rsidTr="005D65B5">
        <w:tc>
          <w:tcPr>
            <w:tcW w:w="993" w:type="dxa"/>
          </w:tcPr>
          <w:p w:rsidR="00D53A56" w:rsidRPr="00636C79" w:rsidRDefault="00D53A56" w:rsidP="00D53A56">
            <w:pPr>
              <w:pStyle w:val="Sarakstarindkopa"/>
              <w:numPr>
                <w:ilvl w:val="0"/>
                <w:numId w:val="2"/>
              </w:numPr>
              <w:rPr>
                <w:rFonts w:ascii="Times New Roman" w:hAnsi="Times New Roman" w:cs="Times New Roman"/>
                <w:sz w:val="24"/>
                <w:szCs w:val="24"/>
                <w:lang w:val="lv-LV"/>
              </w:rPr>
            </w:pPr>
          </w:p>
        </w:tc>
        <w:tc>
          <w:tcPr>
            <w:tcW w:w="4075" w:type="dxa"/>
          </w:tcPr>
          <w:p w:rsidR="00D53A56" w:rsidRPr="00636C79" w:rsidRDefault="00D53A56" w:rsidP="005D65B5">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Pedagogu skaits izglītības iestādē, noslēdzot 2020./2021.māc.g.</w:t>
            </w:r>
            <w:r>
              <w:rPr>
                <w:rFonts w:ascii="Times New Roman" w:hAnsi="Times New Roman" w:cs="Times New Roman"/>
                <w:sz w:val="24"/>
                <w:szCs w:val="24"/>
                <w:lang w:val="lv-LV"/>
              </w:rPr>
              <w:t xml:space="preserve"> (31.08.2021.)</w:t>
            </w:r>
          </w:p>
        </w:tc>
        <w:tc>
          <w:tcPr>
            <w:tcW w:w="1959" w:type="dxa"/>
          </w:tcPr>
          <w:p w:rsidR="00D53A56" w:rsidRPr="00636C79" w:rsidRDefault="00D53A56" w:rsidP="005D65B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9</w:t>
            </w:r>
          </w:p>
        </w:tc>
        <w:tc>
          <w:tcPr>
            <w:tcW w:w="3038" w:type="dxa"/>
          </w:tcPr>
          <w:p w:rsidR="00D53A56" w:rsidRPr="00636C79" w:rsidRDefault="00D53A56" w:rsidP="005D65B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3 pedagogi aizgāja prom. Iemesls – zems atalgojums. Šobrīd ir mazs skolēnu skaits un pandēmijas apstākļos skolas juridiskajam īpašniekam neizdevās piesaistīt papildus finanšu līdzekļus, lai palielinātu skolotāju atalgojumu.</w:t>
            </w:r>
          </w:p>
        </w:tc>
      </w:tr>
      <w:tr w:rsidR="00D53A56" w:rsidRPr="008908C6" w:rsidTr="005D65B5">
        <w:tc>
          <w:tcPr>
            <w:tcW w:w="993" w:type="dxa"/>
          </w:tcPr>
          <w:p w:rsidR="00D53A56" w:rsidRPr="00636C79" w:rsidRDefault="00D53A56" w:rsidP="00D53A56">
            <w:pPr>
              <w:pStyle w:val="Sarakstarindkopa"/>
              <w:numPr>
                <w:ilvl w:val="0"/>
                <w:numId w:val="2"/>
              </w:numPr>
              <w:rPr>
                <w:rFonts w:ascii="Times New Roman" w:hAnsi="Times New Roman" w:cs="Times New Roman"/>
                <w:sz w:val="24"/>
                <w:szCs w:val="24"/>
                <w:lang w:val="lv-LV"/>
              </w:rPr>
            </w:pPr>
          </w:p>
        </w:tc>
        <w:tc>
          <w:tcPr>
            <w:tcW w:w="4075" w:type="dxa"/>
          </w:tcPr>
          <w:p w:rsidR="00D53A56" w:rsidRPr="00636C79" w:rsidRDefault="00D53A56" w:rsidP="005D65B5">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2020./2021.māc.g.</w:t>
            </w:r>
          </w:p>
        </w:tc>
        <w:tc>
          <w:tcPr>
            <w:tcW w:w="1959" w:type="dxa"/>
          </w:tcPr>
          <w:p w:rsidR="00D53A56" w:rsidRPr="00636C79" w:rsidRDefault="00D53A56" w:rsidP="005D65B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0</w:t>
            </w:r>
          </w:p>
        </w:tc>
        <w:tc>
          <w:tcPr>
            <w:tcW w:w="3038" w:type="dxa"/>
          </w:tcPr>
          <w:p w:rsidR="00D53A56" w:rsidRPr="00636C79" w:rsidRDefault="00D53A56" w:rsidP="005D65B5">
            <w:pPr>
              <w:pStyle w:val="Sarakstarindkopa"/>
              <w:ind w:left="0"/>
              <w:rPr>
                <w:rFonts w:ascii="Times New Roman" w:hAnsi="Times New Roman" w:cs="Times New Roman"/>
                <w:sz w:val="24"/>
                <w:szCs w:val="24"/>
                <w:lang w:val="lv-LV"/>
              </w:rPr>
            </w:pPr>
          </w:p>
        </w:tc>
      </w:tr>
      <w:tr w:rsidR="00D53A56" w:rsidRPr="008908C6" w:rsidTr="005D65B5">
        <w:tc>
          <w:tcPr>
            <w:tcW w:w="993" w:type="dxa"/>
          </w:tcPr>
          <w:p w:rsidR="00D53A56" w:rsidRPr="00636C79" w:rsidRDefault="00D53A56" w:rsidP="00D53A56">
            <w:pPr>
              <w:pStyle w:val="Sarakstarindkopa"/>
              <w:numPr>
                <w:ilvl w:val="0"/>
                <w:numId w:val="2"/>
              </w:numPr>
              <w:rPr>
                <w:rFonts w:ascii="Times New Roman" w:hAnsi="Times New Roman" w:cs="Times New Roman"/>
                <w:sz w:val="24"/>
                <w:szCs w:val="24"/>
                <w:lang w:val="lv-LV"/>
              </w:rPr>
            </w:pPr>
          </w:p>
        </w:tc>
        <w:tc>
          <w:tcPr>
            <w:tcW w:w="4075" w:type="dxa"/>
          </w:tcPr>
          <w:p w:rsidR="00D53A56" w:rsidRPr="00636C79" w:rsidRDefault="00D53A56" w:rsidP="005D65B5">
            <w:pPr>
              <w:pStyle w:val="Sarakstarindkopa"/>
              <w:ind w:left="0"/>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2020./2021.māc.g.</w:t>
            </w:r>
          </w:p>
        </w:tc>
        <w:tc>
          <w:tcPr>
            <w:tcW w:w="1959" w:type="dxa"/>
          </w:tcPr>
          <w:p w:rsidR="00D53A56" w:rsidRPr="00636C79" w:rsidRDefault="00D53A56" w:rsidP="005D65B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038" w:type="dxa"/>
          </w:tcPr>
          <w:p w:rsidR="00D53A56" w:rsidRPr="00636C79" w:rsidRDefault="00D53A56" w:rsidP="005D65B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Logopēdu izdevās piesaistīt tikai kā konsultantu 2 x mācību gadā.</w:t>
            </w:r>
          </w:p>
        </w:tc>
      </w:tr>
    </w:tbl>
    <w:p w:rsidR="00D53A56" w:rsidRPr="00B93CF6" w:rsidRDefault="00D53A56" w:rsidP="00D53A56">
      <w:pPr>
        <w:pStyle w:val="Sarakstarindkopa"/>
        <w:spacing w:after="0" w:line="240" w:lineRule="auto"/>
        <w:ind w:left="426"/>
        <w:rPr>
          <w:rFonts w:ascii="Times New Roman" w:hAnsi="Times New Roman" w:cs="Times New Roman"/>
          <w:sz w:val="24"/>
          <w:szCs w:val="24"/>
          <w:lang w:val="lv-LV"/>
        </w:rPr>
      </w:pPr>
    </w:p>
    <w:p w:rsidR="00D53A56" w:rsidRPr="002E2CCB" w:rsidRDefault="00D53A56" w:rsidP="00D53A56">
      <w:pPr>
        <w:pStyle w:val="Sarakstarindkopa"/>
        <w:numPr>
          <w:ilvl w:val="1"/>
          <w:numId w:val="1"/>
        </w:numPr>
        <w:spacing w:after="0" w:line="240" w:lineRule="auto"/>
        <w:ind w:left="426"/>
        <w:rPr>
          <w:rFonts w:ascii="Times New Roman" w:hAnsi="Times New Roman" w:cs="Times New Roman"/>
          <w:b/>
          <w:sz w:val="24"/>
          <w:szCs w:val="24"/>
          <w:lang w:val="lv-LV"/>
        </w:rPr>
      </w:pPr>
      <w:r w:rsidRPr="002E2CCB">
        <w:rPr>
          <w:rFonts w:ascii="Times New Roman" w:hAnsi="Times New Roman" w:cs="Times New Roman"/>
          <w:b/>
          <w:sz w:val="24"/>
          <w:szCs w:val="24"/>
          <w:lang w:val="lv-LV"/>
        </w:rPr>
        <w:t>Informācija, kura atklāj izglītības iestādes darba prioritātes un plānotos sasniedzamos rezultātus 2021./2022.māc.g. (kvalitatīvi un kvantitatīvi, izglītības iestādei un izglītības iestādes vadītājam)</w:t>
      </w:r>
    </w:p>
    <w:tbl>
      <w:tblPr>
        <w:tblStyle w:val="Reatabula"/>
        <w:tblW w:w="0" w:type="auto"/>
        <w:tblInd w:w="426" w:type="dxa"/>
        <w:tblLook w:val="04A0" w:firstRow="1" w:lastRow="0" w:firstColumn="1" w:lastColumn="0" w:noHBand="0" w:noVBand="1"/>
      </w:tblPr>
      <w:tblGrid>
        <w:gridCol w:w="4098"/>
        <w:gridCol w:w="4106"/>
      </w:tblGrid>
      <w:tr w:rsidR="00D53A56" w:rsidTr="005D65B5">
        <w:tc>
          <w:tcPr>
            <w:tcW w:w="4098" w:type="dxa"/>
          </w:tcPr>
          <w:p w:rsidR="00D53A56" w:rsidRPr="00F128DF" w:rsidRDefault="00D53A56" w:rsidP="005D65B5">
            <w:pPr>
              <w:pStyle w:val="Sarakstarindkopa"/>
              <w:ind w:left="0"/>
              <w:jc w:val="center"/>
              <w:rPr>
                <w:rFonts w:ascii="Times New Roman" w:hAnsi="Times New Roman" w:cs="Times New Roman"/>
                <w:b/>
                <w:sz w:val="24"/>
                <w:szCs w:val="24"/>
                <w:lang w:val="lv-LV"/>
              </w:rPr>
            </w:pPr>
            <w:r w:rsidRPr="00F128DF">
              <w:rPr>
                <w:rFonts w:ascii="Times New Roman" w:hAnsi="Times New Roman" w:cs="Times New Roman"/>
                <w:b/>
                <w:sz w:val="24"/>
                <w:szCs w:val="24"/>
                <w:lang w:val="lv-LV"/>
              </w:rPr>
              <w:t>Izglītības iestādes darba prioritātes</w:t>
            </w:r>
          </w:p>
        </w:tc>
        <w:tc>
          <w:tcPr>
            <w:tcW w:w="4106" w:type="dxa"/>
          </w:tcPr>
          <w:p w:rsidR="00D53A56" w:rsidRPr="00F128DF" w:rsidRDefault="00D53A56" w:rsidP="005D65B5">
            <w:pPr>
              <w:pStyle w:val="Sarakstarindkopa"/>
              <w:ind w:left="0"/>
              <w:jc w:val="center"/>
              <w:rPr>
                <w:rFonts w:ascii="Times New Roman" w:hAnsi="Times New Roman" w:cs="Times New Roman"/>
                <w:b/>
                <w:sz w:val="24"/>
                <w:szCs w:val="24"/>
                <w:lang w:val="lv-LV"/>
              </w:rPr>
            </w:pPr>
            <w:r w:rsidRPr="00F128DF">
              <w:rPr>
                <w:rFonts w:ascii="Times New Roman" w:hAnsi="Times New Roman" w:cs="Times New Roman"/>
                <w:b/>
                <w:sz w:val="24"/>
                <w:szCs w:val="24"/>
                <w:lang w:val="lv-LV"/>
              </w:rPr>
              <w:t>P</w:t>
            </w:r>
            <w:r>
              <w:rPr>
                <w:rFonts w:ascii="Times New Roman" w:hAnsi="Times New Roman" w:cs="Times New Roman"/>
                <w:b/>
                <w:sz w:val="24"/>
                <w:szCs w:val="24"/>
                <w:lang w:val="lv-LV"/>
              </w:rPr>
              <w:t>lānotie</w:t>
            </w:r>
            <w:r w:rsidRPr="00F128DF">
              <w:rPr>
                <w:rFonts w:ascii="Times New Roman" w:hAnsi="Times New Roman" w:cs="Times New Roman"/>
                <w:b/>
                <w:sz w:val="24"/>
                <w:szCs w:val="24"/>
                <w:lang w:val="lv-LV"/>
              </w:rPr>
              <w:t xml:space="preserve"> sasniedzamos rezultātus 2021./2022.māc.g.</w:t>
            </w:r>
          </w:p>
        </w:tc>
      </w:tr>
      <w:tr w:rsidR="00D53A56" w:rsidTr="005D65B5">
        <w:tc>
          <w:tcPr>
            <w:tcW w:w="4098" w:type="dxa"/>
          </w:tcPr>
          <w:p w:rsidR="00D53A56" w:rsidRDefault="00D53A56" w:rsidP="005D65B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Nodrošināt kvalitatīvu izglītības mācību procesu pamatizglītības 2. posmā (7. klase)</w:t>
            </w:r>
          </w:p>
        </w:tc>
        <w:tc>
          <w:tcPr>
            <w:tcW w:w="4106" w:type="dxa"/>
          </w:tcPr>
          <w:p w:rsidR="00D53A56" w:rsidRDefault="00D53A56" w:rsidP="005D65B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Veikt mācību rezultātu analīze.</w:t>
            </w:r>
          </w:p>
          <w:p w:rsidR="00D53A56" w:rsidRDefault="00D53A56" w:rsidP="005D65B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Meklēt finansiālu atbalstu skolotājiem, lai nemainās skolotāju sastāvs. Sagatavoties 2022./2023. m. g., kad mācības jāuzsāk 8. klasei.</w:t>
            </w:r>
          </w:p>
        </w:tc>
      </w:tr>
      <w:tr w:rsidR="00D53A56" w:rsidTr="005D65B5">
        <w:tc>
          <w:tcPr>
            <w:tcW w:w="4098" w:type="dxa"/>
          </w:tcPr>
          <w:p w:rsidR="00D53A56" w:rsidRDefault="00D53A56" w:rsidP="005D65B5">
            <w:pPr>
              <w:pStyle w:val="Sarakstarindkopa"/>
              <w:ind w:left="0"/>
              <w:rPr>
                <w:rFonts w:ascii="Times New Roman" w:hAnsi="Times New Roman" w:cs="Times New Roman"/>
                <w:sz w:val="24"/>
                <w:szCs w:val="24"/>
                <w:lang w:val="lv-LV"/>
              </w:rPr>
            </w:pPr>
            <w:r w:rsidRPr="007E34E7">
              <w:rPr>
                <w:rFonts w:ascii="Times New Roman" w:hAnsi="Times New Roman" w:cs="Times New Roman"/>
                <w:sz w:val="24"/>
                <w:szCs w:val="24"/>
                <w:lang w:val="lv-LV"/>
              </w:rPr>
              <w:t>Nodrošināt izglītības programmas apguvei atbilstošus mācību līdzekļus izglītojamo un pedagogu vajadzībām.</w:t>
            </w:r>
          </w:p>
        </w:tc>
        <w:tc>
          <w:tcPr>
            <w:tcW w:w="4106" w:type="dxa"/>
          </w:tcPr>
          <w:p w:rsidR="00D53A56" w:rsidRDefault="00D53A56" w:rsidP="005D65B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Izpētīti un iegādātai mācību līdzekļi, kas spēj nodrošināt vislabāko izglītības standarta apguvi.</w:t>
            </w:r>
          </w:p>
        </w:tc>
      </w:tr>
      <w:tr w:rsidR="00D53A56" w:rsidTr="005D65B5">
        <w:tc>
          <w:tcPr>
            <w:tcW w:w="4098" w:type="dxa"/>
          </w:tcPr>
          <w:p w:rsidR="00D53A56" w:rsidRPr="007E34E7" w:rsidRDefault="00D53A56" w:rsidP="005D65B5">
            <w:pPr>
              <w:ind w:firstLine="425"/>
              <w:rPr>
                <w:rFonts w:ascii="Times New Roman" w:hAnsi="Times New Roman" w:cs="Times New Roman"/>
                <w:sz w:val="24"/>
                <w:szCs w:val="24"/>
                <w:lang w:val="lv-LV"/>
              </w:rPr>
            </w:pPr>
            <w:r w:rsidRPr="007E34E7">
              <w:rPr>
                <w:rFonts w:ascii="Times New Roman" w:hAnsi="Times New Roman" w:cs="Times New Roman"/>
                <w:sz w:val="24"/>
                <w:szCs w:val="24"/>
                <w:lang w:val="lv-LV"/>
              </w:rPr>
              <w:t xml:space="preserve">Izglītības iestādē plānot, nodrošināt, atbalstīt un motivēt pedagoģisko personālu pilnveidot savu profesionālo kompetenci. Pedagogiem pielietot kursos un semināros gūtās zināšanas un prasmes mācību un audzināšanas procesa kvalitatīvai īstenošanai un pilnveidei. </w:t>
            </w:r>
          </w:p>
        </w:tc>
        <w:tc>
          <w:tcPr>
            <w:tcW w:w="4106" w:type="dxa"/>
          </w:tcPr>
          <w:p w:rsidR="00D53A56" w:rsidRPr="007E34E7" w:rsidRDefault="00D53A56" w:rsidP="005D65B5">
            <w:pPr>
              <w:pStyle w:val="Sarakstarindkopa"/>
              <w:ind w:left="0"/>
              <w:rPr>
                <w:rFonts w:ascii="Times New Roman" w:hAnsi="Times New Roman" w:cs="Times New Roman"/>
                <w:sz w:val="24"/>
                <w:szCs w:val="24"/>
                <w:lang w:val="lv-LV"/>
              </w:rPr>
            </w:pPr>
            <w:r w:rsidRPr="007E34E7">
              <w:rPr>
                <w:rFonts w:ascii="Times New Roman" w:hAnsi="Times New Roman" w:cs="Times New Roman"/>
                <w:sz w:val="24"/>
                <w:szCs w:val="24"/>
                <w:lang w:val="lv-LV"/>
              </w:rPr>
              <w:t>Pedagoģiskais personāls pilnveido savu profesionālo kompetenci. Pedagogi pielietot kursos un semināros gūtās zināšanas un prasmes mācību un audzināšanas procesa kvalitatīvai īstenošanai un pilnveidei.</w:t>
            </w:r>
          </w:p>
          <w:p w:rsidR="00D53A56" w:rsidRDefault="00D53A56" w:rsidP="005D65B5">
            <w:pPr>
              <w:pStyle w:val="Sarakstarindkopa"/>
              <w:ind w:left="0"/>
              <w:rPr>
                <w:rFonts w:ascii="Times New Roman" w:hAnsi="Times New Roman" w:cs="Times New Roman"/>
                <w:sz w:val="24"/>
                <w:szCs w:val="24"/>
                <w:lang w:val="lv-LV"/>
              </w:rPr>
            </w:pPr>
            <w:r w:rsidRPr="007E34E7">
              <w:rPr>
                <w:rFonts w:ascii="Times New Roman" w:hAnsi="Times New Roman" w:cs="Times New Roman"/>
                <w:sz w:val="24"/>
                <w:szCs w:val="24"/>
                <w:lang w:val="lv-LV"/>
              </w:rPr>
              <w:t xml:space="preserve">Iknedēļas metodiskajās </w:t>
            </w:r>
            <w:r>
              <w:rPr>
                <w:rFonts w:ascii="Times New Roman" w:hAnsi="Times New Roman" w:cs="Times New Roman"/>
                <w:sz w:val="24"/>
                <w:szCs w:val="24"/>
                <w:lang w:val="lv-LV"/>
              </w:rPr>
              <w:t xml:space="preserve">tikšanās reizēs pedagogi dalās </w:t>
            </w:r>
            <w:r w:rsidRPr="007E34E7">
              <w:rPr>
                <w:rFonts w:ascii="Times New Roman" w:hAnsi="Times New Roman" w:cs="Times New Roman"/>
                <w:sz w:val="24"/>
                <w:szCs w:val="24"/>
                <w:lang w:val="lv-LV"/>
              </w:rPr>
              <w:t xml:space="preserve">ar iegūtajām </w:t>
            </w:r>
            <w:proofErr w:type="spellStart"/>
            <w:r w:rsidRPr="007E34E7">
              <w:rPr>
                <w:rFonts w:ascii="Times New Roman" w:hAnsi="Times New Roman" w:cs="Times New Roman"/>
                <w:sz w:val="24"/>
                <w:szCs w:val="24"/>
                <w:lang w:val="lv-LV"/>
              </w:rPr>
              <w:t>zināšānām</w:t>
            </w:r>
            <w:proofErr w:type="spellEnd"/>
            <w:r w:rsidRPr="007E34E7">
              <w:rPr>
                <w:rFonts w:ascii="Times New Roman" w:hAnsi="Times New Roman" w:cs="Times New Roman"/>
                <w:sz w:val="24"/>
                <w:szCs w:val="24"/>
                <w:lang w:val="lv-LV"/>
              </w:rPr>
              <w:t xml:space="preserve"> un prasmēm.</w:t>
            </w:r>
          </w:p>
        </w:tc>
      </w:tr>
      <w:tr w:rsidR="00D53A56" w:rsidTr="005D65B5">
        <w:tc>
          <w:tcPr>
            <w:tcW w:w="4098" w:type="dxa"/>
          </w:tcPr>
          <w:p w:rsidR="00D53A56" w:rsidRPr="007E34E7" w:rsidRDefault="00D53A56" w:rsidP="005D65B5">
            <w:pPr>
              <w:pStyle w:val="Sarakstarindkopa"/>
              <w:ind w:left="0"/>
              <w:rPr>
                <w:rFonts w:ascii="Times New Roman" w:hAnsi="Times New Roman" w:cs="Times New Roman"/>
                <w:sz w:val="24"/>
                <w:szCs w:val="24"/>
                <w:lang w:val="lv-LV"/>
              </w:rPr>
            </w:pPr>
            <w:r w:rsidRPr="007E34E7">
              <w:rPr>
                <w:rFonts w:ascii="Times New Roman" w:hAnsi="Times New Roman" w:cs="Times New Roman"/>
                <w:sz w:val="24"/>
                <w:szCs w:val="24"/>
                <w:lang w:val="lv-LV"/>
              </w:rPr>
              <w:t>Pedagoģiskajam personālam pilnveidot savu profesionālo kompetenci IT jomā, digitālo mācību līdzekļu izveidē – tādējādi veidojot materiālo bāzi tālmācības programmas licencēšanai.</w:t>
            </w:r>
          </w:p>
        </w:tc>
        <w:tc>
          <w:tcPr>
            <w:tcW w:w="4106" w:type="dxa"/>
          </w:tcPr>
          <w:p w:rsidR="00D53A56" w:rsidRDefault="00D53A56" w:rsidP="005D65B5">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Sagatavota materiālā bāze un iegūtas zināšanas tās izveidei, lai varētu licencēt tālmācības programmu.</w:t>
            </w:r>
          </w:p>
        </w:tc>
      </w:tr>
      <w:tr w:rsidR="00D53A56" w:rsidTr="005D65B5">
        <w:tc>
          <w:tcPr>
            <w:tcW w:w="4098" w:type="dxa"/>
          </w:tcPr>
          <w:p w:rsidR="00D53A56" w:rsidRDefault="00D53A56" w:rsidP="005D65B5">
            <w:pPr>
              <w:ind w:firstLine="425"/>
              <w:rPr>
                <w:rFonts w:ascii="Times New Roman" w:hAnsi="Times New Roman" w:cs="Times New Roman"/>
                <w:sz w:val="24"/>
                <w:szCs w:val="24"/>
                <w:lang w:val="lv-LV"/>
              </w:rPr>
            </w:pPr>
            <w:r w:rsidRPr="007E34E7">
              <w:rPr>
                <w:rFonts w:ascii="Times New Roman" w:hAnsi="Times New Roman" w:cs="Times New Roman"/>
                <w:sz w:val="24"/>
                <w:szCs w:val="24"/>
                <w:lang w:val="lv-LV"/>
              </w:rPr>
              <w:t xml:space="preserve">Veikt regulāru materiāltehnisko līdzekļu un iekārtu apkopi un remontu. </w:t>
            </w:r>
            <w:r w:rsidRPr="007E34E7">
              <w:rPr>
                <w:rFonts w:ascii="Times New Roman" w:hAnsi="Times New Roman" w:cs="Times New Roman"/>
                <w:sz w:val="24"/>
                <w:szCs w:val="24"/>
                <w:lang w:val="lv-LV"/>
              </w:rPr>
              <w:lastRenderedPageBreak/>
              <w:t xml:space="preserve">Materiāltehniskos resursus un iekārtas izmantot efektīvi. </w:t>
            </w:r>
          </w:p>
        </w:tc>
        <w:tc>
          <w:tcPr>
            <w:tcW w:w="4106" w:type="dxa"/>
          </w:tcPr>
          <w:p w:rsidR="00D53A56" w:rsidRPr="007E34E7" w:rsidRDefault="00D53A56" w:rsidP="005D65B5">
            <w:pPr>
              <w:pStyle w:val="Sarakstarindkopa"/>
              <w:ind w:left="0"/>
              <w:rPr>
                <w:rFonts w:ascii="Times New Roman" w:hAnsi="Times New Roman" w:cs="Times New Roman"/>
                <w:sz w:val="24"/>
                <w:szCs w:val="24"/>
                <w:lang w:val="lv-LV"/>
              </w:rPr>
            </w:pPr>
            <w:r w:rsidRPr="007E34E7">
              <w:rPr>
                <w:rFonts w:ascii="Times New Roman" w:hAnsi="Times New Roman" w:cs="Times New Roman"/>
                <w:sz w:val="24"/>
                <w:szCs w:val="24"/>
                <w:lang w:val="lv-LV"/>
              </w:rPr>
              <w:lastRenderedPageBreak/>
              <w:t>Materiāltehnisko līdzekļu un iekārtu apko</w:t>
            </w:r>
            <w:r>
              <w:rPr>
                <w:rFonts w:ascii="Times New Roman" w:hAnsi="Times New Roman" w:cs="Times New Roman"/>
                <w:sz w:val="24"/>
                <w:szCs w:val="24"/>
                <w:lang w:val="lv-LV"/>
              </w:rPr>
              <w:t xml:space="preserve">pes un remonta rezultātā </w:t>
            </w:r>
            <w:r>
              <w:rPr>
                <w:rFonts w:ascii="Times New Roman" w:hAnsi="Times New Roman" w:cs="Times New Roman"/>
                <w:sz w:val="24"/>
                <w:szCs w:val="24"/>
                <w:lang w:val="lv-LV"/>
              </w:rPr>
              <w:lastRenderedPageBreak/>
              <w:t>pedagoģ</w:t>
            </w:r>
            <w:r w:rsidRPr="007E34E7">
              <w:rPr>
                <w:rFonts w:ascii="Times New Roman" w:hAnsi="Times New Roman" w:cs="Times New Roman"/>
                <w:sz w:val="24"/>
                <w:szCs w:val="24"/>
                <w:lang w:val="lv-LV"/>
              </w:rPr>
              <w:t xml:space="preserve">iskais personāls var </w:t>
            </w:r>
            <w:r>
              <w:rPr>
                <w:rFonts w:ascii="Times New Roman" w:hAnsi="Times New Roman" w:cs="Times New Roman"/>
                <w:sz w:val="24"/>
                <w:szCs w:val="24"/>
                <w:lang w:val="lv-LV"/>
              </w:rPr>
              <w:t>veiksmīgi veikt pedagoģ</w:t>
            </w:r>
            <w:r w:rsidRPr="007E34E7">
              <w:rPr>
                <w:rFonts w:ascii="Times New Roman" w:hAnsi="Times New Roman" w:cs="Times New Roman"/>
                <w:sz w:val="24"/>
                <w:szCs w:val="24"/>
                <w:lang w:val="lv-LV"/>
              </w:rPr>
              <w:t>isko darbu.</w:t>
            </w:r>
          </w:p>
          <w:p w:rsidR="00D53A56" w:rsidRDefault="00D53A56" w:rsidP="005D65B5">
            <w:pPr>
              <w:pStyle w:val="Sarakstarindkopa"/>
              <w:ind w:left="0"/>
              <w:rPr>
                <w:rFonts w:ascii="Times New Roman" w:hAnsi="Times New Roman" w:cs="Times New Roman"/>
                <w:sz w:val="24"/>
                <w:szCs w:val="24"/>
                <w:lang w:val="lv-LV"/>
              </w:rPr>
            </w:pPr>
            <w:r w:rsidRPr="007E34E7">
              <w:rPr>
                <w:rFonts w:ascii="Times New Roman" w:hAnsi="Times New Roman" w:cs="Times New Roman"/>
                <w:sz w:val="24"/>
                <w:szCs w:val="24"/>
                <w:lang w:val="lv-LV"/>
              </w:rPr>
              <w:t>Jāizvērtē vajadzības un iespējas materiāltehnisko resursu atjaunošanai un pap</w:t>
            </w:r>
            <w:r>
              <w:rPr>
                <w:rFonts w:ascii="Times New Roman" w:hAnsi="Times New Roman" w:cs="Times New Roman"/>
                <w:sz w:val="24"/>
                <w:szCs w:val="24"/>
                <w:lang w:val="lv-LV"/>
              </w:rPr>
              <w:t>ildīšanai</w:t>
            </w:r>
            <w:r w:rsidRPr="007E34E7">
              <w:rPr>
                <w:rFonts w:ascii="Times New Roman" w:hAnsi="Times New Roman" w:cs="Times New Roman"/>
                <w:sz w:val="24"/>
                <w:szCs w:val="24"/>
                <w:lang w:val="lv-LV"/>
              </w:rPr>
              <w:t>.</w:t>
            </w:r>
          </w:p>
        </w:tc>
      </w:tr>
      <w:tr w:rsidR="00D53A56" w:rsidTr="005D65B5">
        <w:tc>
          <w:tcPr>
            <w:tcW w:w="4098" w:type="dxa"/>
          </w:tcPr>
          <w:p w:rsidR="00D53A56" w:rsidRPr="007E34E7" w:rsidRDefault="00D53A56" w:rsidP="005D65B5">
            <w:pPr>
              <w:ind w:firstLine="425"/>
              <w:rPr>
                <w:rFonts w:ascii="Times New Roman" w:hAnsi="Times New Roman" w:cs="Times New Roman"/>
                <w:sz w:val="24"/>
                <w:szCs w:val="24"/>
                <w:lang w:val="lv-LV"/>
              </w:rPr>
            </w:pPr>
            <w:r>
              <w:rPr>
                <w:rFonts w:ascii="Times New Roman" w:hAnsi="Times New Roman" w:cs="Times New Roman"/>
                <w:sz w:val="24"/>
                <w:szCs w:val="24"/>
                <w:lang w:val="lv-LV"/>
              </w:rPr>
              <w:lastRenderedPageBreak/>
              <w:t>Palielināt izglītības iestādes vadītāja p</w:t>
            </w:r>
            <w:r w:rsidRPr="008477FF">
              <w:rPr>
                <w:rFonts w:ascii="Times New Roman" w:hAnsi="Times New Roman" w:cs="Times New Roman"/>
                <w:sz w:val="24"/>
                <w:szCs w:val="24"/>
                <w:lang w:val="lv-LV"/>
              </w:rPr>
              <w:t>e</w:t>
            </w:r>
            <w:r>
              <w:rPr>
                <w:rFonts w:ascii="Times New Roman" w:hAnsi="Times New Roman" w:cs="Times New Roman"/>
                <w:sz w:val="24"/>
                <w:szCs w:val="24"/>
                <w:lang w:val="lv-LV"/>
              </w:rPr>
              <w:t>rsonāla pārvaldības efektivitāti.</w:t>
            </w:r>
          </w:p>
        </w:tc>
        <w:tc>
          <w:tcPr>
            <w:tcW w:w="4106" w:type="dxa"/>
          </w:tcPr>
          <w:p w:rsidR="00D53A56" w:rsidRPr="008D2303" w:rsidRDefault="00D53A56" w:rsidP="005D65B5">
            <w:pPr>
              <w:pStyle w:val="Sarakstarindkopa"/>
              <w:ind w:left="0"/>
              <w:rPr>
                <w:rFonts w:ascii="Times New Roman" w:hAnsi="Times New Roman" w:cs="Times New Roman"/>
                <w:sz w:val="24"/>
                <w:szCs w:val="24"/>
                <w:lang w:val="lv-LV"/>
              </w:rPr>
            </w:pPr>
            <w:r w:rsidRPr="008D2303">
              <w:rPr>
                <w:rFonts w:ascii="Times New Roman" w:hAnsi="Times New Roman" w:cs="Times New Roman"/>
                <w:sz w:val="24"/>
                <w:szCs w:val="24"/>
                <w:lang w:val="lv-LV"/>
              </w:rPr>
              <w:t xml:space="preserve">Ir un tiek papildināta (IKVD kursi “Demokrātiska pārvaldība demokrātiskā iestādē”) izpratne par dažādām </w:t>
            </w:r>
            <w:proofErr w:type="spellStart"/>
            <w:r w:rsidRPr="008D2303">
              <w:rPr>
                <w:rFonts w:ascii="Times New Roman" w:hAnsi="Times New Roman" w:cs="Times New Roman"/>
                <w:sz w:val="24"/>
                <w:szCs w:val="24"/>
                <w:lang w:val="lv-LV"/>
              </w:rPr>
              <w:t>personālvadības</w:t>
            </w:r>
            <w:proofErr w:type="spellEnd"/>
            <w:r w:rsidRPr="008D2303">
              <w:rPr>
                <w:rFonts w:ascii="Times New Roman" w:hAnsi="Times New Roman" w:cs="Times New Roman"/>
                <w:sz w:val="24"/>
                <w:szCs w:val="24"/>
                <w:lang w:val="lv-LV"/>
              </w:rPr>
              <w:t xml:space="preserve"> metodēm, izveidotās iestrādnes tiek izmantotas mērķtiecīgi.</w:t>
            </w:r>
          </w:p>
          <w:p w:rsidR="00D53A56" w:rsidRPr="008D2303" w:rsidRDefault="00D53A56" w:rsidP="005D65B5">
            <w:pPr>
              <w:pStyle w:val="Sarakstarindkopa"/>
              <w:ind w:left="0"/>
              <w:rPr>
                <w:rFonts w:ascii="Times New Roman" w:hAnsi="Times New Roman" w:cs="Times New Roman"/>
                <w:sz w:val="24"/>
                <w:szCs w:val="24"/>
                <w:lang w:val="lv-LV"/>
              </w:rPr>
            </w:pPr>
            <w:r w:rsidRPr="008D2303">
              <w:rPr>
                <w:rFonts w:ascii="Times New Roman" w:hAnsi="Times New Roman" w:cs="Times New Roman"/>
                <w:sz w:val="24"/>
                <w:szCs w:val="24"/>
                <w:lang w:val="lv-LV"/>
              </w:rPr>
              <w:t>Vadītājs pēc demokrātisma principa deleģē pienākumus un atbildību darbiniekiem un pedagogiem.</w:t>
            </w:r>
          </w:p>
          <w:p w:rsidR="00D53A56" w:rsidRPr="008D2303" w:rsidRDefault="00D53A56" w:rsidP="005D65B5">
            <w:pPr>
              <w:pStyle w:val="Sarakstarindkopa"/>
              <w:ind w:left="0"/>
              <w:rPr>
                <w:rFonts w:ascii="Times New Roman" w:hAnsi="Times New Roman" w:cs="Times New Roman"/>
                <w:sz w:val="24"/>
                <w:szCs w:val="24"/>
                <w:lang w:val="lv-LV"/>
              </w:rPr>
            </w:pPr>
            <w:r w:rsidRPr="008D2303">
              <w:rPr>
                <w:rFonts w:ascii="Times New Roman" w:hAnsi="Times New Roman" w:cs="Times New Roman"/>
                <w:sz w:val="24"/>
                <w:szCs w:val="24"/>
                <w:lang w:val="lv-LV"/>
              </w:rPr>
              <w:t xml:space="preserve">Izglītības iestādē vadītāja profesionalitātes dēļ, darbiniekiem lielākoties ir raksturīga </w:t>
            </w:r>
            <w:proofErr w:type="spellStart"/>
            <w:r w:rsidRPr="008D2303">
              <w:rPr>
                <w:rFonts w:ascii="Times New Roman" w:hAnsi="Times New Roman" w:cs="Times New Roman"/>
                <w:sz w:val="24"/>
                <w:szCs w:val="24"/>
                <w:lang w:val="lv-LV"/>
              </w:rPr>
              <w:t>labbūtība</w:t>
            </w:r>
            <w:proofErr w:type="spellEnd"/>
            <w:r w:rsidRPr="008D2303">
              <w:rPr>
                <w:rFonts w:ascii="Times New Roman" w:hAnsi="Times New Roman" w:cs="Times New Roman"/>
                <w:sz w:val="24"/>
                <w:szCs w:val="24"/>
                <w:lang w:val="lv-LV"/>
              </w:rPr>
              <w:t>.</w:t>
            </w:r>
          </w:p>
          <w:p w:rsidR="00D53A56" w:rsidRPr="008D2303" w:rsidRDefault="00D53A56" w:rsidP="005D65B5">
            <w:pPr>
              <w:pStyle w:val="Sarakstarindkopa"/>
              <w:ind w:left="0"/>
              <w:rPr>
                <w:rFonts w:ascii="Times New Roman" w:hAnsi="Times New Roman" w:cs="Times New Roman"/>
                <w:sz w:val="24"/>
                <w:szCs w:val="24"/>
                <w:lang w:val="lv-LV"/>
              </w:rPr>
            </w:pPr>
            <w:r w:rsidRPr="008D2303">
              <w:rPr>
                <w:rFonts w:ascii="Times New Roman" w:hAnsi="Times New Roman" w:cs="Times New Roman"/>
                <w:sz w:val="24"/>
                <w:szCs w:val="24"/>
                <w:lang w:val="lv-LV"/>
              </w:rPr>
              <w:t>Personāls sistemātiski iesaistās kopīgi definēto mērķu sasniegšanā.</w:t>
            </w:r>
          </w:p>
          <w:p w:rsidR="00D53A56" w:rsidRPr="008D2303" w:rsidRDefault="00D53A56" w:rsidP="005D65B5">
            <w:pPr>
              <w:jc w:val="both"/>
              <w:rPr>
                <w:rFonts w:ascii="Times New Roman" w:hAnsi="Times New Roman" w:cs="Times New Roman"/>
                <w:sz w:val="24"/>
                <w:szCs w:val="24"/>
                <w:lang w:val="lv-LV"/>
              </w:rPr>
            </w:pPr>
            <w:r w:rsidRPr="008D2303">
              <w:rPr>
                <w:rFonts w:ascii="Times New Roman" w:hAnsi="Times New Roman" w:cs="Times New Roman"/>
                <w:sz w:val="24"/>
                <w:szCs w:val="24"/>
                <w:lang w:val="lv-LV"/>
              </w:rPr>
              <w:t>Nepieciešams veidot vienotu izpratni personālam par mācību procesu un tā pielāgošanu dažādās situācijās mācību iestādē.</w:t>
            </w:r>
          </w:p>
          <w:p w:rsidR="00D53A56" w:rsidRDefault="00D53A56" w:rsidP="005D65B5">
            <w:pPr>
              <w:pStyle w:val="Sarakstarindkopa"/>
              <w:ind w:left="0"/>
              <w:rPr>
                <w:rFonts w:ascii="Times New Roman" w:hAnsi="Times New Roman" w:cs="Times New Roman"/>
                <w:sz w:val="24"/>
                <w:szCs w:val="24"/>
                <w:lang w:val="lv-LV"/>
              </w:rPr>
            </w:pPr>
            <w:r w:rsidRPr="008D2303">
              <w:rPr>
                <w:rFonts w:ascii="Times New Roman" w:hAnsi="Times New Roman" w:cs="Times New Roman"/>
                <w:sz w:val="24"/>
                <w:szCs w:val="24"/>
                <w:lang w:val="lv-LV"/>
              </w:rPr>
              <w:t>Nepieciešams izveidot vienotu sistēmu mācību jomā un audzināšanas jomā.</w:t>
            </w:r>
          </w:p>
        </w:tc>
      </w:tr>
    </w:tbl>
    <w:p w:rsidR="00D53A56" w:rsidRPr="00446618" w:rsidRDefault="00D53A56" w:rsidP="00D53A56">
      <w:pPr>
        <w:pStyle w:val="Sarakstarindkopa"/>
        <w:spacing w:after="0" w:line="240" w:lineRule="auto"/>
        <w:ind w:left="426"/>
        <w:rPr>
          <w:rFonts w:ascii="Times New Roman" w:hAnsi="Times New Roman" w:cs="Times New Roman"/>
          <w:sz w:val="24"/>
          <w:szCs w:val="24"/>
          <w:lang w:val="lv-LV"/>
        </w:rPr>
      </w:pPr>
    </w:p>
    <w:p w:rsidR="00D53A56" w:rsidRPr="008908C6" w:rsidRDefault="00D53A56" w:rsidP="00D53A56">
      <w:pPr>
        <w:spacing w:after="0" w:line="240" w:lineRule="auto"/>
        <w:jc w:val="center"/>
        <w:rPr>
          <w:rFonts w:ascii="Times New Roman" w:hAnsi="Times New Roman" w:cs="Times New Roman"/>
          <w:sz w:val="24"/>
          <w:szCs w:val="24"/>
          <w:lang w:val="lv-LV"/>
        </w:rPr>
      </w:pPr>
    </w:p>
    <w:p w:rsidR="00D53A56" w:rsidRPr="001D3B8D" w:rsidRDefault="00D53A56" w:rsidP="00D53A56">
      <w:pPr>
        <w:pStyle w:val="Sarakstarindkopa"/>
        <w:numPr>
          <w:ilvl w:val="0"/>
          <w:numId w:val="1"/>
        </w:numPr>
        <w:spacing w:after="0" w:line="240" w:lineRule="auto"/>
        <w:jc w:val="center"/>
        <w:rPr>
          <w:rFonts w:ascii="Times New Roman" w:hAnsi="Times New Roman" w:cs="Times New Roman"/>
          <w:b/>
          <w:sz w:val="24"/>
          <w:szCs w:val="24"/>
          <w:lang w:val="lv-LV"/>
        </w:rPr>
      </w:pPr>
      <w:r w:rsidRPr="001D3B8D">
        <w:rPr>
          <w:rFonts w:ascii="Times New Roman" w:hAnsi="Times New Roman" w:cs="Times New Roman"/>
          <w:b/>
          <w:sz w:val="24"/>
          <w:szCs w:val="24"/>
          <w:lang w:val="lv-LV"/>
        </w:rPr>
        <w:t>Izglītības iestādes darbības pamatmērķi :</w:t>
      </w:r>
    </w:p>
    <w:p w:rsidR="00D53A56" w:rsidRPr="001D3B8D" w:rsidRDefault="00D53A56" w:rsidP="00D53A56">
      <w:pPr>
        <w:pStyle w:val="Sarakstarindkopa"/>
        <w:spacing w:after="0" w:line="240" w:lineRule="auto"/>
        <w:rPr>
          <w:rFonts w:ascii="Times New Roman" w:hAnsi="Times New Roman" w:cs="Times New Roman"/>
          <w:sz w:val="24"/>
          <w:szCs w:val="24"/>
          <w:lang w:val="lv-LV"/>
        </w:rPr>
      </w:pPr>
    </w:p>
    <w:p w:rsidR="00D53A56" w:rsidRDefault="00D53A56" w:rsidP="00D53A56">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lastRenderedPageBreak/>
        <w:t>Izglītības iestādes m</w:t>
      </w:r>
      <w:r w:rsidRPr="00446618">
        <w:rPr>
          <w:rFonts w:ascii="Times New Roman" w:hAnsi="Times New Roman" w:cs="Times New Roman"/>
          <w:sz w:val="24"/>
          <w:szCs w:val="24"/>
          <w:lang w:val="lv-LV"/>
        </w:rPr>
        <w:t xml:space="preserve">isija </w:t>
      </w:r>
      <w:r>
        <w:rPr>
          <w:rFonts w:ascii="Times New Roman" w:hAnsi="Times New Roman" w:cs="Times New Roman"/>
          <w:sz w:val="24"/>
          <w:szCs w:val="24"/>
          <w:lang w:val="lv-LV"/>
        </w:rPr>
        <w:t>–</w:t>
      </w:r>
      <w:r w:rsidRPr="00446618">
        <w:rPr>
          <w:rFonts w:ascii="Times New Roman" w:hAnsi="Times New Roman" w:cs="Times New Roman"/>
          <w:sz w:val="24"/>
          <w:szCs w:val="24"/>
          <w:lang w:val="lv-LV"/>
        </w:rPr>
        <w:t xml:space="preserve"> </w:t>
      </w:r>
      <w:r w:rsidRPr="008908C6">
        <w:rPr>
          <w:rFonts w:ascii="Times New Roman" w:hAnsi="Times New Roman" w:cs="Times New Roman"/>
          <w:sz w:val="24"/>
          <w:szCs w:val="24"/>
          <w:lang w:val="lv-LV"/>
        </w:rPr>
        <w:t>Nodrošināt mūsdienu prasībām un izglītības attīstības tendencēm atbilstošu kvalitatīvu mācību procesu izglītojamā personības izaugsmei par vīrišķīgu, patstāvīgu un saimniecisku jaunieti.</w:t>
      </w:r>
    </w:p>
    <w:p w:rsidR="00D53A56" w:rsidRDefault="00D53A56" w:rsidP="00D53A56">
      <w:pPr>
        <w:pStyle w:val="Sarakstarindkopa"/>
        <w:numPr>
          <w:ilvl w:val="1"/>
          <w:numId w:val="1"/>
        </w:numPr>
        <w:spacing w:after="0" w:line="240" w:lineRule="auto"/>
        <w:ind w:left="426"/>
        <w:rPr>
          <w:rFonts w:ascii="Times New Roman" w:hAnsi="Times New Roman" w:cs="Times New Roman"/>
          <w:sz w:val="24"/>
          <w:szCs w:val="24"/>
          <w:lang w:val="lv-LV"/>
        </w:rPr>
      </w:pPr>
      <w:r w:rsidRPr="00446618">
        <w:rPr>
          <w:rFonts w:ascii="Times New Roman" w:hAnsi="Times New Roman" w:cs="Times New Roman"/>
          <w:sz w:val="24"/>
          <w:szCs w:val="24"/>
          <w:lang w:val="lv-LV"/>
        </w:rPr>
        <w:t xml:space="preserve">Izglītības iestādes </w:t>
      </w:r>
      <w:r>
        <w:rPr>
          <w:rFonts w:ascii="Times New Roman" w:hAnsi="Times New Roman" w:cs="Times New Roman"/>
          <w:sz w:val="24"/>
          <w:szCs w:val="24"/>
          <w:lang w:val="lv-LV"/>
        </w:rPr>
        <w:t>v</w:t>
      </w:r>
      <w:r w:rsidRPr="00446618">
        <w:rPr>
          <w:rFonts w:ascii="Times New Roman" w:hAnsi="Times New Roman" w:cs="Times New Roman"/>
          <w:sz w:val="24"/>
          <w:szCs w:val="24"/>
          <w:lang w:val="lv-LV"/>
        </w:rPr>
        <w:t xml:space="preserve">īzija  </w:t>
      </w:r>
      <w:r>
        <w:rPr>
          <w:rFonts w:ascii="Times New Roman" w:hAnsi="Times New Roman" w:cs="Times New Roman"/>
          <w:sz w:val="24"/>
          <w:szCs w:val="24"/>
          <w:lang w:val="lv-LV"/>
        </w:rPr>
        <w:t>par izglītojamo – katra bērna personība ir unikāla, mēs to respektējam un kopīgi pilnveidojam ar mērķi izaudzināt vīrišķīgu, patstāvīgu un saimniecisku jaunieti.</w:t>
      </w:r>
    </w:p>
    <w:p w:rsidR="00D53A56" w:rsidRDefault="00D53A56" w:rsidP="00D53A56">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kopiena, mīlestība, disciplīna, darbs un atbildība.</w:t>
      </w:r>
    </w:p>
    <w:p w:rsidR="00D53A56" w:rsidRDefault="00D53A56" w:rsidP="00D53A56">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2020./2021.mācību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(mērķi/uzdevumi)</w:t>
      </w:r>
      <w:r w:rsidRPr="005B099B">
        <w:rPr>
          <w:rFonts w:ascii="Times New Roman" w:hAnsi="Times New Roman" w:cs="Times New Roman"/>
          <w:sz w:val="24"/>
          <w:szCs w:val="24"/>
          <w:lang w:val="lv-LV"/>
        </w:rPr>
        <w:t xml:space="preserve"> 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 – reaģēt un būt gataviem strādāt attālināti un sasniegt izvirzītos mērķi – nodrošināt labvēlīgu vidi audzēkņu izaugsmei,</w:t>
      </w:r>
      <w:r w:rsidRPr="00E92B79">
        <w:rPr>
          <w:rFonts w:ascii="Times New Roman" w:hAnsi="Times New Roman" w:cs="Times New Roman"/>
          <w:sz w:val="24"/>
          <w:szCs w:val="24"/>
          <w:lang w:val="lv-LV"/>
        </w:rPr>
        <w:t xml:space="preserve"> </w:t>
      </w:r>
      <w:r>
        <w:rPr>
          <w:rFonts w:ascii="Times New Roman" w:hAnsi="Times New Roman" w:cs="Times New Roman"/>
          <w:sz w:val="24"/>
          <w:szCs w:val="24"/>
          <w:lang w:val="lv-LV"/>
        </w:rPr>
        <w:t>radošai izpausmei, sadarbības un mācīšanās iemaņu attīstībai, veicināt katra skolēna pašiniciatīvu un atbildību par savu mācīšanos un rīcību.</w:t>
      </w:r>
    </w:p>
    <w:p w:rsidR="00D53A56" w:rsidRDefault="00D53A56" w:rsidP="00D53A56">
      <w:pPr>
        <w:pStyle w:val="Sarakstarindkopa"/>
        <w:numPr>
          <w:ilvl w:val="1"/>
          <w:numId w:val="1"/>
        </w:numPr>
        <w:spacing w:after="0" w:line="240" w:lineRule="auto"/>
        <w:ind w:left="426"/>
        <w:rPr>
          <w:rFonts w:ascii="Times New Roman" w:hAnsi="Times New Roman" w:cs="Times New Roman"/>
          <w:sz w:val="24"/>
          <w:szCs w:val="24"/>
          <w:lang w:val="lv-LV"/>
        </w:rPr>
      </w:pPr>
      <w:r w:rsidRPr="0098502F">
        <w:rPr>
          <w:rFonts w:ascii="Times New Roman" w:hAnsi="Times New Roman" w:cs="Times New Roman"/>
          <w:sz w:val="24"/>
          <w:szCs w:val="24"/>
          <w:lang w:val="lv-LV"/>
        </w:rPr>
        <w:t>2020./2021.mācību gada sasniegtie rezultāti</w:t>
      </w:r>
      <w:r>
        <w:rPr>
          <w:rFonts w:ascii="Times New Roman" w:hAnsi="Times New Roman" w:cs="Times New Roman"/>
          <w:sz w:val="24"/>
          <w:szCs w:val="24"/>
          <w:lang w:val="lv-LV"/>
        </w:rPr>
        <w:t>:</w:t>
      </w:r>
    </w:p>
    <w:p w:rsidR="00D53A56" w:rsidRPr="0098502F" w:rsidRDefault="00D53A56" w:rsidP="00D53A56">
      <w:pPr>
        <w:pStyle w:val="Sarakstarindkopa"/>
        <w:numPr>
          <w:ilvl w:val="0"/>
          <w:numId w:val="3"/>
        </w:numPr>
        <w:spacing w:after="0" w:line="240" w:lineRule="auto"/>
        <w:rPr>
          <w:rFonts w:ascii="Times New Roman" w:hAnsi="Times New Roman" w:cs="Times New Roman"/>
          <w:sz w:val="24"/>
          <w:szCs w:val="24"/>
          <w:lang w:val="lv-LV"/>
        </w:rPr>
      </w:pPr>
      <w:r w:rsidRPr="004762C9">
        <w:rPr>
          <w:rFonts w:ascii="Times New Roman" w:hAnsi="Times New Roman" w:cs="Times New Roman"/>
          <w:sz w:val="24"/>
          <w:szCs w:val="24"/>
          <w:lang w:val="lv-LV"/>
        </w:rPr>
        <w:t>Ir definēts vienots sasniedzamais rezultāts attālinātajās mācībās;</w:t>
      </w:r>
    </w:p>
    <w:p w:rsidR="00D53A56" w:rsidRPr="0098502F" w:rsidRDefault="00D53A56" w:rsidP="00D53A56">
      <w:pPr>
        <w:pStyle w:val="Sarakstarindkopa"/>
        <w:numPr>
          <w:ilvl w:val="0"/>
          <w:numId w:val="3"/>
        </w:numPr>
        <w:spacing w:after="0" w:line="240" w:lineRule="auto"/>
        <w:rPr>
          <w:rFonts w:ascii="Times New Roman" w:hAnsi="Times New Roman" w:cs="Times New Roman"/>
          <w:sz w:val="24"/>
          <w:szCs w:val="24"/>
          <w:lang w:val="lv-LV"/>
        </w:rPr>
      </w:pPr>
      <w:r w:rsidRPr="004762C9">
        <w:rPr>
          <w:rFonts w:ascii="Times New Roman" w:hAnsi="Times New Roman" w:cs="Times New Roman"/>
          <w:sz w:val="24"/>
          <w:szCs w:val="24"/>
          <w:lang w:val="lv-LV"/>
        </w:rPr>
        <w:t>Mācību process pārsvarā (50-</w:t>
      </w:r>
      <w:r>
        <w:rPr>
          <w:rFonts w:ascii="Times New Roman" w:hAnsi="Times New Roman" w:cs="Times New Roman"/>
          <w:sz w:val="24"/>
          <w:szCs w:val="24"/>
          <w:lang w:val="lv-LV"/>
        </w:rPr>
        <w:t>75%) tiek organizēts tiešsaistē;</w:t>
      </w:r>
    </w:p>
    <w:p w:rsidR="00D53A56" w:rsidRPr="0098502F" w:rsidRDefault="00D53A56" w:rsidP="00D53A56">
      <w:pPr>
        <w:pStyle w:val="Sarakstarindkopa"/>
        <w:numPr>
          <w:ilvl w:val="0"/>
          <w:numId w:val="3"/>
        </w:numPr>
        <w:spacing w:after="0" w:line="240" w:lineRule="auto"/>
        <w:rPr>
          <w:rFonts w:ascii="Times New Roman" w:hAnsi="Times New Roman" w:cs="Times New Roman"/>
          <w:sz w:val="24"/>
          <w:szCs w:val="24"/>
          <w:lang w:val="lv-LV"/>
        </w:rPr>
      </w:pPr>
      <w:r w:rsidRPr="004762C9">
        <w:rPr>
          <w:rFonts w:ascii="Times New Roman" w:hAnsi="Times New Roman" w:cs="Times New Roman"/>
          <w:sz w:val="24"/>
          <w:szCs w:val="24"/>
          <w:lang w:val="lv-LV"/>
        </w:rPr>
        <w:t xml:space="preserve">Pedagogi tiešsaistes stundas veido, izmantojot gan mācību grāmatu, </w:t>
      </w:r>
      <w:proofErr w:type="spellStart"/>
      <w:r w:rsidRPr="004762C9">
        <w:rPr>
          <w:rFonts w:ascii="Times New Roman" w:hAnsi="Times New Roman" w:cs="Times New Roman"/>
          <w:sz w:val="24"/>
          <w:szCs w:val="24"/>
          <w:lang w:val="lv-LV"/>
        </w:rPr>
        <w:t>gandarba</w:t>
      </w:r>
      <w:proofErr w:type="spellEnd"/>
      <w:r w:rsidRPr="004762C9">
        <w:rPr>
          <w:rFonts w:ascii="Times New Roman" w:hAnsi="Times New Roman" w:cs="Times New Roman"/>
          <w:sz w:val="24"/>
          <w:szCs w:val="24"/>
          <w:lang w:val="lv-LV"/>
        </w:rPr>
        <w:t xml:space="preserve"> lapa</w:t>
      </w:r>
      <w:r>
        <w:rPr>
          <w:rFonts w:ascii="Times New Roman" w:hAnsi="Times New Roman" w:cs="Times New Roman"/>
          <w:sz w:val="24"/>
          <w:szCs w:val="24"/>
          <w:lang w:val="lv-LV"/>
        </w:rPr>
        <w:t>s, gan pašu veidotas nodarbības;</w:t>
      </w:r>
    </w:p>
    <w:p w:rsidR="00D53A56" w:rsidRPr="0098502F" w:rsidRDefault="00D53A56" w:rsidP="00D53A56">
      <w:pPr>
        <w:pStyle w:val="Sarakstarindkopa"/>
        <w:numPr>
          <w:ilvl w:val="0"/>
          <w:numId w:val="3"/>
        </w:numPr>
        <w:spacing w:after="0" w:line="240" w:lineRule="auto"/>
        <w:rPr>
          <w:rFonts w:ascii="Times New Roman" w:hAnsi="Times New Roman" w:cs="Times New Roman"/>
          <w:sz w:val="24"/>
          <w:szCs w:val="24"/>
          <w:lang w:val="lv-LV"/>
        </w:rPr>
      </w:pPr>
      <w:r w:rsidRPr="004762C9">
        <w:rPr>
          <w:rFonts w:ascii="Times New Roman" w:hAnsi="Times New Roman" w:cs="Times New Roman"/>
          <w:sz w:val="24"/>
          <w:szCs w:val="24"/>
          <w:lang w:val="lv-LV"/>
        </w:rPr>
        <w:t xml:space="preserve">Prezentācijas formāts tiek papildināts ar video materiāliem,  dalīšanu grupās, </w:t>
      </w:r>
      <w:proofErr w:type="spellStart"/>
      <w:r w:rsidRPr="004762C9">
        <w:rPr>
          <w:rFonts w:ascii="Times New Roman" w:hAnsi="Times New Roman" w:cs="Times New Roman"/>
          <w:sz w:val="24"/>
          <w:szCs w:val="24"/>
          <w:lang w:val="lv-LV"/>
        </w:rPr>
        <w:t>Kahoot</w:t>
      </w:r>
      <w:proofErr w:type="spellEnd"/>
      <w:r w:rsidRPr="004762C9">
        <w:rPr>
          <w:rFonts w:ascii="Times New Roman" w:hAnsi="Times New Roman" w:cs="Times New Roman"/>
          <w:sz w:val="24"/>
          <w:szCs w:val="24"/>
          <w:lang w:val="lv-LV"/>
        </w:rPr>
        <w:t xml:space="preserve"> u.c</w:t>
      </w:r>
      <w:r>
        <w:rPr>
          <w:rFonts w:ascii="Times New Roman" w:hAnsi="Times New Roman" w:cs="Times New Roman"/>
          <w:sz w:val="24"/>
          <w:szCs w:val="24"/>
          <w:lang w:val="lv-LV"/>
        </w:rPr>
        <w:t>.;</w:t>
      </w:r>
    </w:p>
    <w:p w:rsidR="00D53A56" w:rsidRPr="0098502F" w:rsidRDefault="00D53A56" w:rsidP="00D53A56">
      <w:pPr>
        <w:pStyle w:val="Sarakstarindkopa"/>
        <w:numPr>
          <w:ilvl w:val="0"/>
          <w:numId w:val="3"/>
        </w:numPr>
        <w:spacing w:after="0" w:line="240" w:lineRule="auto"/>
        <w:rPr>
          <w:rFonts w:ascii="Times New Roman" w:hAnsi="Times New Roman" w:cs="Times New Roman"/>
          <w:sz w:val="24"/>
          <w:szCs w:val="24"/>
          <w:lang w:val="lv-LV"/>
        </w:rPr>
      </w:pPr>
      <w:proofErr w:type="spellStart"/>
      <w:r w:rsidRPr="004762C9">
        <w:rPr>
          <w:rFonts w:ascii="Times New Roman" w:hAnsi="Times New Roman" w:cs="Times New Roman"/>
          <w:sz w:val="24"/>
          <w:szCs w:val="24"/>
          <w:lang w:val="lv-LV"/>
        </w:rPr>
        <w:t>Pedagogcentrētas</w:t>
      </w:r>
      <w:proofErr w:type="spellEnd"/>
      <w:r w:rsidRPr="004762C9">
        <w:rPr>
          <w:rFonts w:ascii="Times New Roman" w:hAnsi="Times New Roman" w:cs="Times New Roman"/>
          <w:sz w:val="24"/>
          <w:szCs w:val="24"/>
          <w:lang w:val="lv-LV"/>
        </w:rPr>
        <w:t xml:space="preserve"> mācību stundas mijas ar </w:t>
      </w:r>
      <w:proofErr w:type="spellStart"/>
      <w:r w:rsidRPr="004762C9">
        <w:rPr>
          <w:rFonts w:ascii="Times New Roman" w:hAnsi="Times New Roman" w:cs="Times New Roman"/>
          <w:sz w:val="24"/>
          <w:szCs w:val="24"/>
          <w:lang w:val="lv-LV"/>
        </w:rPr>
        <w:t>skolēncentrētām</w:t>
      </w:r>
      <w:proofErr w:type="spellEnd"/>
      <w:r>
        <w:rPr>
          <w:rFonts w:ascii="Times New Roman" w:hAnsi="Times New Roman" w:cs="Times New Roman"/>
          <w:sz w:val="24"/>
          <w:szCs w:val="24"/>
          <w:lang w:val="lv-LV"/>
        </w:rPr>
        <w:t>;</w:t>
      </w:r>
    </w:p>
    <w:p w:rsidR="00D53A56" w:rsidRPr="0098502F" w:rsidRDefault="00D53A56" w:rsidP="00D53A56">
      <w:pPr>
        <w:pStyle w:val="Sarakstarindkopa"/>
        <w:numPr>
          <w:ilvl w:val="0"/>
          <w:numId w:val="3"/>
        </w:numPr>
        <w:spacing w:after="0" w:line="240" w:lineRule="auto"/>
        <w:rPr>
          <w:rFonts w:ascii="Times New Roman" w:hAnsi="Times New Roman" w:cs="Times New Roman"/>
          <w:sz w:val="24"/>
          <w:szCs w:val="24"/>
          <w:lang w:val="lv-LV"/>
        </w:rPr>
      </w:pPr>
      <w:r w:rsidRPr="004762C9">
        <w:rPr>
          <w:rFonts w:ascii="Times New Roman" w:hAnsi="Times New Roman" w:cs="Times New Roman"/>
          <w:sz w:val="24"/>
          <w:szCs w:val="24"/>
          <w:lang w:val="lv-LV"/>
        </w:rPr>
        <w:t>Vērtēšana ir pielāgota attālinātajām mācībām;</w:t>
      </w:r>
    </w:p>
    <w:p w:rsidR="00D53A56" w:rsidRPr="0098502F" w:rsidRDefault="00D53A56" w:rsidP="00D53A56">
      <w:pPr>
        <w:pStyle w:val="Sarakstarindkopa"/>
        <w:numPr>
          <w:ilvl w:val="0"/>
          <w:numId w:val="3"/>
        </w:numPr>
        <w:spacing w:after="0" w:line="240" w:lineRule="auto"/>
        <w:rPr>
          <w:rFonts w:ascii="Times New Roman" w:hAnsi="Times New Roman" w:cs="Times New Roman"/>
          <w:sz w:val="24"/>
          <w:szCs w:val="24"/>
          <w:lang w:val="lv-LV"/>
        </w:rPr>
      </w:pPr>
      <w:r w:rsidRPr="004762C9">
        <w:rPr>
          <w:rFonts w:ascii="Times New Roman" w:hAnsi="Times New Roman" w:cs="Times New Roman"/>
          <w:sz w:val="24"/>
          <w:szCs w:val="24"/>
          <w:lang w:val="lv-LV"/>
        </w:rPr>
        <w:t>Stundu saraksts ir pielāgots attālinātajām mācībām, pedagogi regulāri sadarbojas mācību satura pilnveidošanā;</w:t>
      </w:r>
    </w:p>
    <w:p w:rsidR="00D53A56" w:rsidRPr="0098502F" w:rsidRDefault="00D53A56" w:rsidP="00D53A56">
      <w:pPr>
        <w:pStyle w:val="Sarakstarindkopa"/>
        <w:numPr>
          <w:ilvl w:val="0"/>
          <w:numId w:val="3"/>
        </w:numPr>
        <w:spacing w:after="0" w:line="240" w:lineRule="auto"/>
        <w:jc w:val="both"/>
        <w:rPr>
          <w:rFonts w:ascii="Times New Roman" w:hAnsi="Times New Roman" w:cs="Times New Roman"/>
          <w:sz w:val="24"/>
          <w:szCs w:val="24"/>
          <w:lang w:val="lv-LV"/>
        </w:rPr>
      </w:pPr>
      <w:r w:rsidRPr="004762C9">
        <w:rPr>
          <w:rFonts w:ascii="Times New Roman" w:hAnsi="Times New Roman" w:cs="Times New Roman"/>
          <w:sz w:val="24"/>
          <w:szCs w:val="24"/>
          <w:lang w:val="lv-LV"/>
        </w:rPr>
        <w:t>Skola sniedz metodisku un tehnisku atbalstu pedagogiem tiešsaistes mācību stundu veidošanā;</w:t>
      </w:r>
    </w:p>
    <w:p w:rsidR="00D53A56" w:rsidRPr="0098502F" w:rsidRDefault="00D53A56" w:rsidP="00D53A56">
      <w:pPr>
        <w:pStyle w:val="Sarakstarindkopa"/>
        <w:numPr>
          <w:ilvl w:val="0"/>
          <w:numId w:val="3"/>
        </w:numPr>
        <w:spacing w:after="0" w:line="240" w:lineRule="auto"/>
        <w:jc w:val="both"/>
        <w:rPr>
          <w:rFonts w:ascii="Times New Roman" w:hAnsi="Times New Roman" w:cs="Times New Roman"/>
          <w:sz w:val="24"/>
          <w:szCs w:val="24"/>
          <w:lang w:val="lv-LV"/>
        </w:rPr>
      </w:pPr>
      <w:r w:rsidRPr="004762C9">
        <w:rPr>
          <w:rFonts w:ascii="Times New Roman" w:hAnsi="Times New Roman" w:cs="Times New Roman"/>
          <w:sz w:val="24"/>
          <w:szCs w:val="24"/>
          <w:lang w:val="lv-LV"/>
        </w:rPr>
        <w:t>Skola sniedz metodisku un tehnisku atbalstu pedagogiem tiešsaistes mācību stundu veidošanā;</w:t>
      </w:r>
    </w:p>
    <w:p w:rsidR="00D53A56" w:rsidRPr="0098502F" w:rsidRDefault="00D53A56" w:rsidP="00D53A56">
      <w:pPr>
        <w:pStyle w:val="Sarakstarindkopa"/>
        <w:numPr>
          <w:ilvl w:val="0"/>
          <w:numId w:val="3"/>
        </w:numPr>
        <w:spacing w:after="0" w:line="240" w:lineRule="auto"/>
        <w:jc w:val="both"/>
        <w:rPr>
          <w:rFonts w:ascii="Times New Roman" w:hAnsi="Times New Roman" w:cs="Times New Roman"/>
          <w:sz w:val="24"/>
          <w:szCs w:val="24"/>
          <w:lang w:val="lv-LV"/>
        </w:rPr>
      </w:pPr>
      <w:r w:rsidRPr="004762C9">
        <w:rPr>
          <w:rFonts w:ascii="Times New Roman" w:hAnsi="Times New Roman" w:cs="Times New Roman"/>
          <w:sz w:val="24"/>
          <w:szCs w:val="24"/>
          <w:lang w:val="lv-LV"/>
        </w:rPr>
        <w:t>Atbalsta personāls darbojas atkarībā no pieprasījuma;</w:t>
      </w:r>
    </w:p>
    <w:p w:rsidR="00D53A56" w:rsidRPr="0098502F" w:rsidRDefault="00D53A56" w:rsidP="00D53A56">
      <w:pPr>
        <w:pStyle w:val="Sarakstarindkopa"/>
        <w:numPr>
          <w:ilvl w:val="0"/>
          <w:numId w:val="3"/>
        </w:numPr>
        <w:spacing w:after="0" w:line="240" w:lineRule="auto"/>
        <w:jc w:val="both"/>
        <w:rPr>
          <w:rFonts w:ascii="Times New Roman" w:hAnsi="Times New Roman" w:cs="Times New Roman"/>
          <w:sz w:val="24"/>
          <w:szCs w:val="24"/>
          <w:lang w:val="lv-LV"/>
        </w:rPr>
      </w:pPr>
      <w:r w:rsidRPr="004762C9">
        <w:rPr>
          <w:rFonts w:ascii="Times New Roman" w:hAnsi="Times New Roman" w:cs="Times New Roman"/>
          <w:sz w:val="24"/>
          <w:szCs w:val="24"/>
          <w:lang w:val="lv-LV"/>
        </w:rPr>
        <w:t>Interešu izglītības pedagogi iesaistās mācību procesā atkarībā no klašu audzinātāju un pedagogu pieprasījuma;</w:t>
      </w:r>
    </w:p>
    <w:p w:rsidR="00D53A56" w:rsidRDefault="00D53A56" w:rsidP="00D53A56">
      <w:pPr>
        <w:pStyle w:val="Sarakstarindkopa"/>
        <w:numPr>
          <w:ilvl w:val="0"/>
          <w:numId w:val="3"/>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Pie tik maza skolēnu skaita mums ir iespēja nodrošināt to, ka </w:t>
      </w:r>
      <w:r w:rsidRPr="004762C9">
        <w:rPr>
          <w:rFonts w:ascii="Times New Roman" w:hAnsi="Times New Roman" w:cs="Times New Roman"/>
          <w:sz w:val="24"/>
          <w:szCs w:val="24"/>
          <w:lang w:val="lv-LV"/>
        </w:rPr>
        <w:t>skolēniem, vecākiem un pedagogiem ir saprotama viņu loma, ko un kā darīt, ja skolēniem nav izdevies tikt galā ar saviem darbiem. Pedagogi regulāri koordinē savu darbu, ņem vērā vecāku sniegto atgriezenisko saiti</w:t>
      </w:r>
      <w:r>
        <w:rPr>
          <w:rFonts w:ascii="Times New Roman" w:hAnsi="Times New Roman" w:cs="Times New Roman"/>
          <w:sz w:val="24"/>
          <w:szCs w:val="24"/>
          <w:lang w:val="lv-LV"/>
        </w:rPr>
        <w:t>.</w:t>
      </w:r>
    </w:p>
    <w:p w:rsidR="00D53A56" w:rsidRPr="0098502F" w:rsidRDefault="00D53A56" w:rsidP="00D53A56">
      <w:pPr>
        <w:pStyle w:val="Sarakstarindkopa"/>
        <w:spacing w:after="0" w:line="240" w:lineRule="auto"/>
        <w:ind w:left="1146"/>
        <w:rPr>
          <w:rFonts w:ascii="Times New Roman" w:hAnsi="Times New Roman" w:cs="Times New Roman"/>
          <w:sz w:val="24"/>
          <w:szCs w:val="24"/>
          <w:lang w:val="lv-LV"/>
        </w:rPr>
      </w:pPr>
    </w:p>
    <w:p w:rsidR="00D53A56" w:rsidRPr="001D3B8D" w:rsidRDefault="00D53A56" w:rsidP="00D53A56">
      <w:pPr>
        <w:pStyle w:val="Sarakstarindkopa"/>
        <w:numPr>
          <w:ilvl w:val="0"/>
          <w:numId w:val="1"/>
        </w:numPr>
        <w:spacing w:after="0" w:line="240" w:lineRule="auto"/>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Kritēriju </w:t>
      </w:r>
      <w:proofErr w:type="spellStart"/>
      <w:r>
        <w:rPr>
          <w:rFonts w:ascii="Times New Roman" w:hAnsi="Times New Roman" w:cs="Times New Roman"/>
          <w:b/>
          <w:sz w:val="24"/>
          <w:szCs w:val="24"/>
          <w:lang w:val="lv-LV"/>
        </w:rPr>
        <w:t>izvērtējums</w:t>
      </w:r>
      <w:proofErr w:type="spellEnd"/>
      <w:r>
        <w:rPr>
          <w:rFonts w:ascii="Times New Roman" w:hAnsi="Times New Roman" w:cs="Times New Roman"/>
          <w:b/>
          <w:sz w:val="24"/>
          <w:szCs w:val="24"/>
          <w:lang w:val="lv-LV"/>
        </w:rPr>
        <w:t>:</w:t>
      </w:r>
    </w:p>
    <w:p w:rsidR="00D53A56" w:rsidRDefault="00D53A56" w:rsidP="00D53A56">
      <w:pPr>
        <w:spacing w:after="0" w:line="240" w:lineRule="auto"/>
        <w:rPr>
          <w:rFonts w:ascii="Times New Roman" w:hAnsi="Times New Roman" w:cs="Times New Roman"/>
          <w:sz w:val="24"/>
          <w:szCs w:val="24"/>
          <w:lang w:val="lv-LV"/>
        </w:rPr>
      </w:pPr>
    </w:p>
    <w:p w:rsidR="00D53A56" w:rsidRPr="002E2CCB" w:rsidRDefault="00D53A56" w:rsidP="00D53A56">
      <w:pPr>
        <w:pStyle w:val="Sarakstarindkopa"/>
        <w:numPr>
          <w:ilvl w:val="1"/>
          <w:numId w:val="1"/>
        </w:numPr>
        <w:spacing w:after="0" w:line="240" w:lineRule="auto"/>
        <w:ind w:left="426"/>
        <w:jc w:val="center"/>
        <w:rPr>
          <w:rFonts w:ascii="Times New Roman" w:hAnsi="Times New Roman" w:cs="Times New Roman"/>
          <w:b/>
          <w:sz w:val="24"/>
          <w:szCs w:val="24"/>
          <w:lang w:val="lv-LV"/>
        </w:rPr>
      </w:pPr>
      <w:r w:rsidRPr="002E2CCB">
        <w:rPr>
          <w:rFonts w:ascii="Times New Roman" w:hAnsi="Times New Roman" w:cs="Times New Roman"/>
          <w:b/>
          <w:sz w:val="24"/>
          <w:szCs w:val="24"/>
          <w:lang w:val="lv-LV"/>
        </w:rPr>
        <w:t>Kritērija “Administratīvā efektivitāte” stiprās puses un turpmākas attīstības vajadzības</w:t>
      </w:r>
      <w:r>
        <w:rPr>
          <w:rFonts w:ascii="Times New Roman" w:hAnsi="Times New Roman" w:cs="Times New Roman"/>
          <w:b/>
          <w:sz w:val="24"/>
          <w:szCs w:val="24"/>
          <w:lang w:val="lv-LV"/>
        </w:rPr>
        <w:t>:</w:t>
      </w:r>
    </w:p>
    <w:tbl>
      <w:tblPr>
        <w:tblStyle w:val="Reatabula"/>
        <w:tblW w:w="9214" w:type="dxa"/>
        <w:tblInd w:w="-714" w:type="dxa"/>
        <w:tblLook w:val="04A0" w:firstRow="1" w:lastRow="0" w:firstColumn="1" w:lastColumn="0" w:noHBand="0" w:noVBand="1"/>
      </w:tblPr>
      <w:tblGrid>
        <w:gridCol w:w="4607"/>
        <w:gridCol w:w="4607"/>
      </w:tblGrid>
      <w:tr w:rsidR="00D53A56" w:rsidRPr="008908C6" w:rsidTr="005D65B5">
        <w:tc>
          <w:tcPr>
            <w:tcW w:w="4607" w:type="dxa"/>
          </w:tcPr>
          <w:p w:rsidR="00D53A56" w:rsidRPr="00D05CF8" w:rsidRDefault="00D53A56" w:rsidP="005D65B5">
            <w:pPr>
              <w:pStyle w:val="Sarakstarindkopa"/>
              <w:ind w:left="0"/>
              <w:jc w:val="center"/>
              <w:rPr>
                <w:rFonts w:ascii="Times New Roman" w:hAnsi="Times New Roman" w:cs="Times New Roman"/>
                <w:b/>
                <w:sz w:val="24"/>
                <w:szCs w:val="24"/>
                <w:lang w:val="lv-LV"/>
              </w:rPr>
            </w:pPr>
            <w:r w:rsidRPr="00D05CF8">
              <w:rPr>
                <w:rFonts w:ascii="Times New Roman" w:hAnsi="Times New Roman" w:cs="Times New Roman"/>
                <w:b/>
                <w:sz w:val="24"/>
                <w:szCs w:val="24"/>
                <w:lang w:val="lv-LV"/>
              </w:rPr>
              <w:t>Stiprās puses</w:t>
            </w:r>
          </w:p>
        </w:tc>
        <w:tc>
          <w:tcPr>
            <w:tcW w:w="4607" w:type="dxa"/>
          </w:tcPr>
          <w:p w:rsidR="00D53A56" w:rsidRPr="00D05CF8" w:rsidRDefault="00D53A56" w:rsidP="005D65B5">
            <w:pPr>
              <w:pStyle w:val="Sarakstarindkopa"/>
              <w:ind w:left="0"/>
              <w:jc w:val="center"/>
              <w:rPr>
                <w:rFonts w:ascii="Times New Roman" w:hAnsi="Times New Roman" w:cs="Times New Roman"/>
                <w:b/>
                <w:sz w:val="24"/>
                <w:szCs w:val="24"/>
                <w:lang w:val="lv-LV"/>
              </w:rPr>
            </w:pPr>
            <w:r w:rsidRPr="00D05CF8">
              <w:rPr>
                <w:rFonts w:ascii="Times New Roman" w:hAnsi="Times New Roman" w:cs="Times New Roman"/>
                <w:b/>
                <w:sz w:val="24"/>
                <w:szCs w:val="24"/>
                <w:lang w:val="lv-LV"/>
              </w:rPr>
              <w:t>Turpmākās attīstības vajadzības</w:t>
            </w:r>
          </w:p>
        </w:tc>
      </w:tr>
      <w:tr w:rsidR="00D53A56" w:rsidRPr="008908C6" w:rsidTr="005D65B5">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lastRenderedPageBreak/>
              <w:t>Apzināta pedagogu kapacitāte un profesionālā pilnveide.</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Izstrādāts attīstības plāns 2008.-2021. un tiek realizēts.</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Iegūta un akreditēta licence pamatskolas 2. posma (7. – 9. klase) īstenošanai, kā arī uzsākts mācību process.</w:t>
            </w:r>
          </w:p>
          <w:p w:rsidR="00D53A56" w:rsidRPr="008908C6" w:rsidRDefault="00D53A56" w:rsidP="005D65B5">
            <w:pPr>
              <w:pStyle w:val="Sarakstarindkopa"/>
              <w:ind w:left="0"/>
              <w:jc w:val="both"/>
              <w:rPr>
                <w:rFonts w:ascii="Times New Roman" w:hAnsi="Times New Roman" w:cs="Times New Roman"/>
                <w:sz w:val="24"/>
                <w:szCs w:val="24"/>
                <w:lang w:val="lv-LV"/>
              </w:rPr>
            </w:pPr>
          </w:p>
        </w:tc>
        <w:tc>
          <w:tcPr>
            <w:tcW w:w="4607" w:type="dxa"/>
          </w:tcPr>
          <w:p w:rsidR="00D53A56" w:rsidRPr="008908C6" w:rsidRDefault="00D53A56" w:rsidP="005D65B5">
            <w:pPr>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Nepieciešams papildināt izglītības iestādes vadītāja zināšanas IT jomā un </w:t>
            </w:r>
            <w:proofErr w:type="spellStart"/>
            <w:r w:rsidRPr="008908C6">
              <w:rPr>
                <w:rFonts w:ascii="Times New Roman" w:hAnsi="Times New Roman" w:cs="Times New Roman"/>
                <w:sz w:val="24"/>
                <w:szCs w:val="24"/>
                <w:lang w:val="lv-LV"/>
              </w:rPr>
              <w:t>personālvadībā</w:t>
            </w:r>
            <w:proofErr w:type="spellEnd"/>
            <w:r w:rsidRPr="008908C6">
              <w:rPr>
                <w:rFonts w:ascii="Times New Roman" w:hAnsi="Times New Roman" w:cs="Times New Roman"/>
                <w:sz w:val="24"/>
                <w:szCs w:val="24"/>
                <w:lang w:val="lv-LV"/>
              </w:rPr>
              <w:t>.</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Nepieciešams valsts atbalsts profesionālas kompetences pilnveidei pedagogiem – attālināta mācību procesa organizēšanai, digitālo mācību materiālu izstrādei un digitālo tehnoloģiju jēgpilnai pielietošanai mācību procesā, kompetenču pieejā balstītas izglītības metodikai.</w:t>
            </w:r>
          </w:p>
        </w:tc>
      </w:tr>
      <w:tr w:rsidR="00D53A56" w:rsidRPr="008908C6" w:rsidTr="005D65B5">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Ir un tiek papildināta (IKVD kursi “Demokrātiska pārvaldība demokrātiskā iestādē”) izpratne par dažādām </w:t>
            </w:r>
            <w:proofErr w:type="spellStart"/>
            <w:r w:rsidRPr="008908C6">
              <w:rPr>
                <w:rFonts w:ascii="Times New Roman" w:hAnsi="Times New Roman" w:cs="Times New Roman"/>
                <w:sz w:val="24"/>
                <w:szCs w:val="24"/>
                <w:lang w:val="lv-LV"/>
              </w:rPr>
              <w:t>personālvadības</w:t>
            </w:r>
            <w:proofErr w:type="spellEnd"/>
            <w:r w:rsidRPr="008908C6">
              <w:rPr>
                <w:rFonts w:ascii="Times New Roman" w:hAnsi="Times New Roman" w:cs="Times New Roman"/>
                <w:sz w:val="24"/>
                <w:szCs w:val="24"/>
                <w:lang w:val="lv-LV"/>
              </w:rPr>
              <w:t xml:space="preserve"> metodēm, izveidotās iestrādnes tiek izmantotas mērķtiecīgi.</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Vadītājs pēc demokrātisma principa deleģē pienākumus un atbildību darbiniekiem un pedagogiem.</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Izglītības iestādē vadītāja profesionalitātes dēļ, darbiniekiem lielākoties ir raksturīga </w:t>
            </w:r>
            <w:proofErr w:type="spellStart"/>
            <w:r w:rsidRPr="008908C6">
              <w:rPr>
                <w:rFonts w:ascii="Times New Roman" w:hAnsi="Times New Roman" w:cs="Times New Roman"/>
                <w:sz w:val="24"/>
                <w:szCs w:val="24"/>
                <w:lang w:val="lv-LV"/>
              </w:rPr>
              <w:t>labbūtība</w:t>
            </w:r>
            <w:proofErr w:type="spellEnd"/>
            <w:r w:rsidRPr="008908C6">
              <w:rPr>
                <w:rFonts w:ascii="Times New Roman" w:hAnsi="Times New Roman" w:cs="Times New Roman"/>
                <w:sz w:val="24"/>
                <w:szCs w:val="24"/>
                <w:lang w:val="lv-LV"/>
              </w:rPr>
              <w:t>.</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Personāls sistemātiski iesaistās kopīgi definēto mērķu sasniegšanā.</w:t>
            </w:r>
          </w:p>
        </w:tc>
        <w:tc>
          <w:tcPr>
            <w:tcW w:w="4607" w:type="dxa"/>
          </w:tcPr>
          <w:p w:rsidR="00D53A56" w:rsidRPr="008908C6" w:rsidRDefault="00D53A56" w:rsidP="005D65B5">
            <w:pPr>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Nepieciešams veidot vienotu izpratni personālam par mācību procesu un tā pielāgošanu dažādās situācijās mācību iestādē.</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Nepieciešams izveidot vienotu sistēmu mācību jomā un audzināšanas jomā.</w:t>
            </w:r>
          </w:p>
        </w:tc>
      </w:tr>
      <w:tr w:rsidR="00D53A56" w:rsidRPr="008908C6" w:rsidTr="005D65B5">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Izglītības iestādes vadības komandā tiek iesaistīts plašāks darbinieku skaits (administrācija, daži pedagogi, tehniskais personāls).</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Vadības komanda kopā ar dibinātāju sasniedz izvirzītos mērķus izglītības attīstībā – </w:t>
            </w:r>
            <w:r w:rsidRPr="008908C6">
              <w:rPr>
                <w:rFonts w:ascii="Times New Roman" w:hAnsi="Times New Roman" w:cs="Times New Roman"/>
                <w:sz w:val="24"/>
                <w:szCs w:val="24"/>
                <w:lang w:val="lv-LV"/>
              </w:rPr>
              <w:lastRenderedPageBreak/>
              <w:t>nodrošina izglītības procesu vienotu sasaisti PII un pamatskolas abos posmos.</w:t>
            </w:r>
          </w:p>
          <w:p w:rsidR="00D53A56" w:rsidRPr="008908C6" w:rsidRDefault="00D53A56" w:rsidP="005D65B5">
            <w:pPr>
              <w:pStyle w:val="Sarakstarindkopa"/>
              <w:ind w:left="0"/>
              <w:jc w:val="both"/>
              <w:rPr>
                <w:rFonts w:ascii="Times New Roman" w:hAnsi="Times New Roman" w:cs="Times New Roman"/>
                <w:sz w:val="24"/>
                <w:szCs w:val="24"/>
                <w:lang w:val="lv-LV"/>
              </w:rPr>
            </w:pPr>
          </w:p>
        </w:tc>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lastRenderedPageBreak/>
              <w:t>Nepieciešams izstrādāt vienotu mācību procesa izvērtēšanas sistēmu  ikgadējai analīzei, mērķu regulārai aktualizēšanai.</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Jābrauc pieredzes apmaiņā.</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Jāapgūst metodes vienotu mācību procesa izvērtēšanas sistēmu  ikgadējai analīzei, mērķu regulārai aktualizēšanai piedāvātājos </w:t>
            </w:r>
            <w:r w:rsidRPr="008908C6">
              <w:rPr>
                <w:rFonts w:ascii="Times New Roman" w:hAnsi="Times New Roman" w:cs="Times New Roman"/>
                <w:sz w:val="24"/>
                <w:szCs w:val="24"/>
                <w:lang w:val="lv-LV"/>
              </w:rPr>
              <w:lastRenderedPageBreak/>
              <w:t>kursos, jānodrošina kursu apmeklējums un ideju analīze un aprobācija līdz nonāksim pie rezultatīvas, jēgpilnas sistēmas.</w:t>
            </w:r>
          </w:p>
        </w:tc>
      </w:tr>
      <w:tr w:rsidR="00D53A56" w:rsidRPr="008908C6" w:rsidTr="005D65B5">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lastRenderedPageBreak/>
              <w:t>Izglītības iestādes vadītājs piesaista finanšu resursus vienu līdz divas reizes trīs gadu laikā.</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Izglītības iestādes vadītājs regulāri piesaista citus resursus (tehniskos, cilvēkresursus).</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Izglītības iestādes vadītājs īsteno efektīvu finanšu un materiāltehnisko resursu pārvaldību un izprot turpmāk veicamo, lai to varētu </w:t>
            </w:r>
            <w:proofErr w:type="spellStart"/>
            <w:r w:rsidRPr="008908C6">
              <w:rPr>
                <w:rFonts w:ascii="Times New Roman" w:hAnsi="Times New Roman" w:cs="Times New Roman"/>
                <w:sz w:val="24"/>
                <w:szCs w:val="24"/>
                <w:lang w:val="lv-LV"/>
              </w:rPr>
              <w:t>efektivizēt</w:t>
            </w:r>
            <w:proofErr w:type="spellEnd"/>
            <w:r w:rsidRPr="008908C6">
              <w:rPr>
                <w:rFonts w:ascii="Times New Roman" w:hAnsi="Times New Roman" w:cs="Times New Roman"/>
                <w:sz w:val="24"/>
                <w:szCs w:val="24"/>
                <w:lang w:val="lv-LV"/>
              </w:rPr>
              <w:t xml:space="preserve"> arī nākamajos gados.</w:t>
            </w:r>
          </w:p>
        </w:tc>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Nepieciešama regulāra finanšu resursu piesaiste.</w:t>
            </w:r>
          </w:p>
        </w:tc>
      </w:tr>
    </w:tbl>
    <w:p w:rsidR="00D53A56" w:rsidRPr="00446618" w:rsidRDefault="00D53A56" w:rsidP="00D53A56">
      <w:pPr>
        <w:pStyle w:val="Sarakstarindkopa"/>
        <w:spacing w:after="0" w:line="240" w:lineRule="auto"/>
        <w:ind w:left="426"/>
        <w:jc w:val="both"/>
        <w:rPr>
          <w:rFonts w:ascii="Times New Roman" w:hAnsi="Times New Roman" w:cs="Times New Roman"/>
          <w:sz w:val="24"/>
          <w:szCs w:val="24"/>
          <w:lang w:val="lv-LV"/>
        </w:rPr>
      </w:pPr>
    </w:p>
    <w:p w:rsidR="00D53A56" w:rsidRDefault="00D53A56" w:rsidP="00D53A56">
      <w:pPr>
        <w:spacing w:after="0" w:line="240" w:lineRule="auto"/>
        <w:jc w:val="both"/>
        <w:rPr>
          <w:rFonts w:ascii="Times New Roman" w:hAnsi="Times New Roman" w:cs="Times New Roman"/>
          <w:sz w:val="24"/>
          <w:szCs w:val="24"/>
          <w:lang w:val="lv-LV"/>
        </w:rPr>
      </w:pPr>
    </w:p>
    <w:p w:rsidR="00D53A56" w:rsidRPr="002E2CCB" w:rsidRDefault="00D53A56" w:rsidP="00D53A56">
      <w:pPr>
        <w:pStyle w:val="Sarakstarindkopa"/>
        <w:numPr>
          <w:ilvl w:val="1"/>
          <w:numId w:val="1"/>
        </w:numPr>
        <w:spacing w:after="0" w:line="240" w:lineRule="auto"/>
        <w:ind w:left="426"/>
        <w:jc w:val="center"/>
        <w:rPr>
          <w:rFonts w:ascii="Times New Roman" w:hAnsi="Times New Roman" w:cs="Times New Roman"/>
          <w:b/>
          <w:sz w:val="24"/>
          <w:szCs w:val="24"/>
          <w:lang w:val="lv-LV"/>
        </w:rPr>
      </w:pPr>
      <w:r w:rsidRPr="002E2CCB">
        <w:rPr>
          <w:rFonts w:ascii="Times New Roman" w:hAnsi="Times New Roman" w:cs="Times New Roman"/>
          <w:b/>
          <w:sz w:val="24"/>
          <w:szCs w:val="24"/>
          <w:lang w:val="lv-LV"/>
        </w:rPr>
        <w:t>Kritērija “Vadības profesionālā 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D53A56" w:rsidRPr="008908C6" w:rsidTr="005D65B5">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Stiprās puses</w:t>
            </w:r>
          </w:p>
        </w:tc>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Turpmākās attīstības vajadzības</w:t>
            </w:r>
          </w:p>
        </w:tc>
      </w:tr>
      <w:tr w:rsidR="00D53A56" w:rsidRPr="008908C6" w:rsidTr="005D65B5">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Izglītības iestādē pēc akreditācijas ir aktualizēti iekšējās kārtības noteikumi, kas atbilst reālajai situācijai.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Vadītājs iekšējo dokumentu sagatavošanā gan izmanto citu dotos </w:t>
            </w:r>
            <w:proofErr w:type="spellStart"/>
            <w:r w:rsidRPr="008908C6">
              <w:rPr>
                <w:rFonts w:ascii="Times New Roman" w:hAnsi="Times New Roman" w:cs="Times New Roman"/>
                <w:sz w:val="24"/>
                <w:szCs w:val="24"/>
                <w:lang w:val="lv-LV"/>
              </w:rPr>
              <w:t>paraugdokumentus</w:t>
            </w:r>
            <w:proofErr w:type="spellEnd"/>
            <w:r w:rsidRPr="008908C6">
              <w:rPr>
                <w:rFonts w:ascii="Times New Roman" w:hAnsi="Times New Roman" w:cs="Times New Roman"/>
                <w:sz w:val="24"/>
                <w:szCs w:val="24"/>
                <w:lang w:val="lv-LV"/>
              </w:rPr>
              <w:t xml:space="preserve">, gan prot radīt iekšējos normatīvos dokumentus pilnībā pats – izstrādes metode tiek izvēlēta pēc nepieciešamības.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Vadītājam ir nepieciešamās zināšanas par pedagogiem nepieciešamo izglītību, kvalifikāciju un pedagogu profesionālās kompetences pilnveides jautājumiem. Nepieciešamības gadījumā tiek rasti </w:t>
            </w:r>
            <w:r w:rsidRPr="008908C6">
              <w:rPr>
                <w:rFonts w:ascii="Times New Roman" w:hAnsi="Times New Roman" w:cs="Times New Roman"/>
                <w:sz w:val="24"/>
                <w:szCs w:val="24"/>
                <w:lang w:val="lv-LV"/>
              </w:rPr>
              <w:lastRenderedPageBreak/>
              <w:t xml:space="preserve">risinājumi pedagogu kvalifikācijas celšanai un atbilstības iegūšanai.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Izglītības iestādes iekšējie normatīvie akti ir praktisks instruments, ar kuriem vadītājs īsteno savu darbību, lai sasniegtu rezultātus.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Iestādes vadītājs pārskata iekšējos normatīvos aktus regulāri – plānoti pirms katra mācību gada uzsākšanas, pēc nepieciešamības pie katras jaunas darba tiesisko attiecību nodibināšanas.</w:t>
            </w:r>
          </w:p>
        </w:tc>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lastRenderedPageBreak/>
              <w:t xml:space="preserve">Regulāra sekošana līdzi tiesību aktu izmaiņām un to aktualizēšana pēc nepieciešamības.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Prasme radīt jebkura veida iekšējo normatīvo dokumentu pilnībā patstāvīgi.</w:t>
            </w:r>
          </w:p>
        </w:tc>
      </w:tr>
      <w:tr w:rsidR="00D53A56" w:rsidRPr="008908C6" w:rsidTr="005D65B5">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Izglītības iestādes vadītājs zina un mēdz izmantot savā profesionālajā darbībā LEAN u.c. metodes.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Vadītājs īsteno lēmumu pieņemšanu demokrātiski, procesā iesaistot lielāko daļu iesaistīto.</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Vadītājs prot mērķtiecīgi vadīt krīzes situācijas, nepieciešamības gadījumā pieņemot arī nepopulārus lēmumus un uzņemoties par tiem atbildību.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Līderības stratēģiju izglītības iestādes vadītājs izmanto līdz brīdim, kamēr </w:t>
            </w:r>
            <w:proofErr w:type="spellStart"/>
            <w:r w:rsidRPr="008908C6">
              <w:rPr>
                <w:rFonts w:ascii="Times New Roman" w:hAnsi="Times New Roman" w:cs="Times New Roman"/>
                <w:sz w:val="24"/>
                <w:szCs w:val="24"/>
                <w:lang w:val="lv-LV"/>
              </w:rPr>
              <w:t>problēmsituācijas</w:t>
            </w:r>
            <w:proofErr w:type="spellEnd"/>
            <w:r w:rsidRPr="008908C6">
              <w:rPr>
                <w:rFonts w:ascii="Times New Roman" w:hAnsi="Times New Roman" w:cs="Times New Roman"/>
                <w:sz w:val="24"/>
                <w:szCs w:val="24"/>
                <w:lang w:val="lv-LV"/>
              </w:rPr>
              <w:t xml:space="preserve"> risinājums sakrīt ar skolas mērķiem un vīziju. </w:t>
            </w:r>
          </w:p>
        </w:tc>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Papildus apgūt citas līderības metodes un turpināt iegūto prasmju pilnveidošanu.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Vēlama </w:t>
            </w:r>
            <w:proofErr w:type="spellStart"/>
            <w:r w:rsidRPr="008908C6">
              <w:rPr>
                <w:rFonts w:ascii="Times New Roman" w:hAnsi="Times New Roman" w:cs="Times New Roman"/>
                <w:sz w:val="24"/>
                <w:szCs w:val="24"/>
                <w:lang w:val="lv-LV"/>
              </w:rPr>
              <w:t>mentora</w:t>
            </w:r>
            <w:proofErr w:type="spellEnd"/>
            <w:r w:rsidRPr="008908C6">
              <w:rPr>
                <w:rFonts w:ascii="Times New Roman" w:hAnsi="Times New Roman" w:cs="Times New Roman"/>
                <w:sz w:val="24"/>
                <w:szCs w:val="24"/>
                <w:lang w:val="lv-LV"/>
              </w:rPr>
              <w:t xml:space="preserve"> piesaistīšana vadītāja prasmju pielietošanas izvērtēšanai.</w:t>
            </w:r>
          </w:p>
        </w:tc>
      </w:tr>
      <w:tr w:rsidR="00D53A56" w:rsidRPr="008908C6" w:rsidTr="005D65B5">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Izglītības iestādes vadītāja runa ir mērķtiecīga, argumentēta un loģiska.</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Vadītājs sniedz atgriezenisko saiti, kā arī vairumā gadījumu atgriezenisko saiti saņem. Vadītājs izprot atšķirību starp dažāda veida sniegtu un saņemtu atgriezenisko saiti.</w:t>
            </w:r>
          </w:p>
        </w:tc>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Pilnībā nodrošināt izglītības iestādes efektīvu darbību, ņemot vērā izglītības iestādes specifiskos apstākļus – izglītības iestādē uz vietas regulāri vienlaicīgi atrodas tikai daļa no personāla.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lastRenderedPageBreak/>
              <w:t>Veicināt efektīvas lēmumu pieņemšanas prasmi.</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Pilnībā sasniegt prasmi – gatavību pakārtot savu darbību, lai nodrošinātu iestādes un individuālo mērķu sasniegšanu.</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Attīstīt spēju nodrošināt savu tiešo uzdevumu precīzu izpratni un izpildi.</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Pilnveidot spēju piedāvāt katrai situācijai atbilstošu risinājumu.</w:t>
            </w:r>
          </w:p>
        </w:tc>
      </w:tr>
      <w:tr w:rsidR="00D53A56" w:rsidRPr="008908C6" w:rsidTr="005D65B5">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lastRenderedPageBreak/>
              <w:t xml:space="preserve">Izglītības iestādē ir definētas kopīgās vērtības un sadarbības principi, tādējādi veidojot uz līdzatbildību vērstu organizācijas kultūru.  Viens no iekšējiem normatīviem aktiem ir Ētikas kodekss.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Izmantojot personāla vadības metodes, izglītības iestādes vadītājs veiksmīgi risina situācijas, kurās pedagogu vērtības atsevišķos gadījumos nonāk pretrunā ar kopīgi definētajām vērtībām.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Prasme salāgot drosmi paust savu viedokli ar spēju klausīties un saklausīt.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Vadītāja galvenās ētikas vērtības ir godīgums, vārdu un darbu saskaņa, kā arī </w:t>
            </w:r>
            <w:proofErr w:type="spellStart"/>
            <w:r w:rsidRPr="008908C6">
              <w:rPr>
                <w:rFonts w:ascii="Times New Roman" w:hAnsi="Times New Roman" w:cs="Times New Roman"/>
                <w:sz w:val="24"/>
                <w:szCs w:val="24"/>
                <w:lang w:val="lv-LV"/>
              </w:rPr>
              <w:t>cieņpilna</w:t>
            </w:r>
            <w:proofErr w:type="spellEnd"/>
            <w:r w:rsidRPr="008908C6">
              <w:rPr>
                <w:rFonts w:ascii="Times New Roman" w:hAnsi="Times New Roman" w:cs="Times New Roman"/>
                <w:sz w:val="24"/>
                <w:szCs w:val="24"/>
                <w:lang w:val="lv-LV"/>
              </w:rPr>
              <w:t xml:space="preserve"> saskarsmes kultūra.</w:t>
            </w:r>
          </w:p>
        </w:tc>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Pilnveidot prasmi uz kompromisu tendētam risinājumam konfliktsituācijās.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Zināšanu papildināšana par meditāciju un tās pielietošanu praksē.</w:t>
            </w:r>
          </w:p>
        </w:tc>
      </w:tr>
      <w:tr w:rsidR="00D53A56" w:rsidRPr="008908C6" w:rsidTr="005D65B5">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Vadītājam ir izpratne par ilgtermiņa sasniedzamajiem izglītības iestādes labas pārvaldības rezultātiem.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Vadītājs pārzina kultūrpolitikas prioritātes: izglītības iestādes telpās atrodas pagasta  </w:t>
            </w:r>
            <w:r w:rsidRPr="008908C6">
              <w:rPr>
                <w:rFonts w:ascii="Times New Roman" w:hAnsi="Times New Roman" w:cs="Times New Roman"/>
                <w:sz w:val="24"/>
                <w:szCs w:val="24"/>
                <w:lang w:val="lv-LV"/>
              </w:rPr>
              <w:lastRenderedPageBreak/>
              <w:t xml:space="preserve">novadpētniecības muzejs, tiek strādāts pie kultūras mantojuma ilgtspējīgas izmantošanas, tiek veidots sabiedrībai pieejams kultūras pasākumu piedāvājums, kurš regulāri tiek publiskots Bauskas un Vecumnieku novadu TIC bukletos un novadu pašvaldību mājas lapās.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Vadītājs pārzina sporta politikas prioritātes: bērnu un jauniešu sporta attīstība, papildus sporta nodarbību iekļaušana interešu izglītībā, ievērojot pašvaldības sporta attīstības stratēģiju. </w:t>
            </w:r>
          </w:p>
        </w:tc>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lastRenderedPageBreak/>
              <w:t xml:space="preserve">Stiprināt sporta nozares atveseļošanu un noturību pret krīzēm COVID-19 pandēmijas laikā un pēc tās. Aizsargāt godprātību un vērtības sportā, mazinot bērnu un jauniešu mazkustīgo dzīvesveidu.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lastRenderedPageBreak/>
              <w:t xml:space="preserve">Talantu ataudzes nodrošināšana, iepazīstinot ar dažādām radošā darba rezidencēm.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Iesaistīšanās izglītības un/vai nozaru politikas plānošanā un izvērtēšanā valsts līmenī.</w:t>
            </w:r>
          </w:p>
        </w:tc>
      </w:tr>
      <w:tr w:rsidR="00D53A56" w:rsidRPr="008908C6" w:rsidTr="005D65B5">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lastRenderedPageBreak/>
              <w:t xml:space="preserve">Izglītības iestādes vadītājs regulāri iesaistās vairāku mācību jomu darbā.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Vadītājs iesaistās pedagoģisko pārmaiņu ieviešanā izglītības iestādē.</w:t>
            </w:r>
          </w:p>
        </w:tc>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Padziļināt zināšanas šādu aktuālo pētījumu pārzināšanā: pedagoģijā, </w:t>
            </w:r>
            <w:proofErr w:type="spellStart"/>
            <w:r w:rsidRPr="008908C6">
              <w:rPr>
                <w:rFonts w:ascii="Times New Roman" w:hAnsi="Times New Roman" w:cs="Times New Roman"/>
                <w:sz w:val="24"/>
                <w:szCs w:val="24"/>
                <w:lang w:val="lv-LV"/>
              </w:rPr>
              <w:t>skolvadībā</w:t>
            </w:r>
            <w:proofErr w:type="spellEnd"/>
            <w:r w:rsidRPr="008908C6">
              <w:rPr>
                <w:rFonts w:ascii="Times New Roman" w:hAnsi="Times New Roman" w:cs="Times New Roman"/>
                <w:sz w:val="24"/>
                <w:szCs w:val="24"/>
                <w:lang w:val="lv-LV"/>
              </w:rPr>
              <w:t xml:space="preserve"> un pārvaldības jautājumos.</w:t>
            </w:r>
          </w:p>
        </w:tc>
      </w:tr>
    </w:tbl>
    <w:p w:rsidR="00D53A56" w:rsidRDefault="00D53A56" w:rsidP="00D53A56">
      <w:pPr>
        <w:spacing w:after="0" w:line="240" w:lineRule="auto"/>
        <w:jc w:val="both"/>
        <w:rPr>
          <w:rFonts w:ascii="Times New Roman" w:hAnsi="Times New Roman" w:cs="Times New Roman"/>
          <w:sz w:val="24"/>
          <w:szCs w:val="24"/>
          <w:lang w:val="lv-LV"/>
        </w:rPr>
      </w:pPr>
    </w:p>
    <w:p w:rsidR="00D53A56" w:rsidRPr="002E2CCB" w:rsidRDefault="00D53A56" w:rsidP="00D53A56">
      <w:pPr>
        <w:pStyle w:val="Sarakstarindkopa"/>
        <w:numPr>
          <w:ilvl w:val="1"/>
          <w:numId w:val="1"/>
        </w:numPr>
        <w:spacing w:after="0" w:line="240" w:lineRule="auto"/>
        <w:ind w:left="426"/>
        <w:jc w:val="center"/>
        <w:rPr>
          <w:rFonts w:ascii="Times New Roman" w:hAnsi="Times New Roman" w:cs="Times New Roman"/>
          <w:b/>
          <w:sz w:val="24"/>
          <w:szCs w:val="24"/>
          <w:lang w:val="lv-LV"/>
        </w:rPr>
      </w:pPr>
      <w:r w:rsidRPr="002E2CCB">
        <w:rPr>
          <w:rFonts w:ascii="Times New Roman" w:hAnsi="Times New Roman" w:cs="Times New Roman"/>
          <w:b/>
          <w:sz w:val="24"/>
          <w:szCs w:val="24"/>
          <w:lang w:val="lv-LV"/>
        </w:rPr>
        <w:t>Kritērija “Atbalsts un sadarbība” stiprās puses un turpmākas attīstības vajadzības</w:t>
      </w:r>
    </w:p>
    <w:tbl>
      <w:tblPr>
        <w:tblStyle w:val="Reatabula"/>
        <w:tblW w:w="9214" w:type="dxa"/>
        <w:tblInd w:w="-714" w:type="dxa"/>
        <w:tblLook w:val="04A0" w:firstRow="1" w:lastRow="0" w:firstColumn="1" w:lastColumn="0" w:noHBand="0" w:noVBand="1"/>
      </w:tblPr>
      <w:tblGrid>
        <w:gridCol w:w="4607"/>
        <w:gridCol w:w="4607"/>
      </w:tblGrid>
      <w:tr w:rsidR="00D53A56" w:rsidRPr="008908C6" w:rsidTr="005D65B5">
        <w:tc>
          <w:tcPr>
            <w:tcW w:w="4607" w:type="dxa"/>
          </w:tcPr>
          <w:p w:rsidR="00D53A56" w:rsidRPr="002E2CCB" w:rsidRDefault="00D53A56" w:rsidP="005D65B5">
            <w:pPr>
              <w:pStyle w:val="Sarakstarindkopa"/>
              <w:ind w:left="0"/>
              <w:jc w:val="both"/>
              <w:rPr>
                <w:rFonts w:ascii="Times New Roman" w:hAnsi="Times New Roman" w:cs="Times New Roman"/>
                <w:b/>
                <w:sz w:val="24"/>
                <w:szCs w:val="24"/>
                <w:lang w:val="lv-LV"/>
              </w:rPr>
            </w:pPr>
            <w:r w:rsidRPr="002E2CCB">
              <w:rPr>
                <w:rFonts w:ascii="Times New Roman" w:hAnsi="Times New Roman" w:cs="Times New Roman"/>
                <w:b/>
                <w:sz w:val="24"/>
                <w:szCs w:val="24"/>
                <w:lang w:val="lv-LV"/>
              </w:rPr>
              <w:t>Stiprās puses</w:t>
            </w:r>
          </w:p>
        </w:tc>
        <w:tc>
          <w:tcPr>
            <w:tcW w:w="4607" w:type="dxa"/>
          </w:tcPr>
          <w:p w:rsidR="00D53A56" w:rsidRPr="002E2CCB" w:rsidRDefault="00D53A56" w:rsidP="005D65B5">
            <w:pPr>
              <w:pStyle w:val="Sarakstarindkopa"/>
              <w:ind w:left="0"/>
              <w:jc w:val="both"/>
              <w:rPr>
                <w:rFonts w:ascii="Times New Roman" w:hAnsi="Times New Roman" w:cs="Times New Roman"/>
                <w:b/>
                <w:sz w:val="24"/>
                <w:szCs w:val="24"/>
                <w:lang w:val="lv-LV"/>
              </w:rPr>
            </w:pPr>
            <w:r w:rsidRPr="002E2CCB">
              <w:rPr>
                <w:rFonts w:ascii="Times New Roman" w:hAnsi="Times New Roman" w:cs="Times New Roman"/>
                <w:b/>
                <w:sz w:val="24"/>
                <w:szCs w:val="24"/>
                <w:lang w:val="lv-LV"/>
              </w:rPr>
              <w:t>Turpmākās attīstības vajadzības</w:t>
            </w:r>
          </w:p>
        </w:tc>
      </w:tr>
      <w:tr w:rsidR="00D53A56" w:rsidRPr="008908C6" w:rsidTr="005D65B5">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Izglītības iestādes vadītājs sadarbojas ar dibinātāju piecu būtiskāko funkciju īstenošanā (stratēģiskā iestādes attīstība, pedagogu profesionālās kompetences pilnveide, izglītības kvalitātes mērķu definēšana, infrastruktūras un resursu nodrošināšana, līdzdalība dibinātāja stratēģisko mērķu sasniegšanā) un ir šīs sadarbības iniciators, tādējādi sekmīgi </w:t>
            </w:r>
            <w:r w:rsidRPr="008908C6">
              <w:rPr>
                <w:rFonts w:ascii="Times New Roman" w:hAnsi="Times New Roman" w:cs="Times New Roman"/>
                <w:sz w:val="24"/>
                <w:szCs w:val="24"/>
                <w:lang w:val="lv-LV"/>
              </w:rPr>
              <w:lastRenderedPageBreak/>
              <w:t xml:space="preserve">īstenojot lielāko daļu no funkcijām un sasniedzot definētos mērķus.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Daļa izglītības iestādes personāla vadītāja profesionālās darbības rezultātā spēj objektīvi definēt savu personīgo atbildību par profesionālās kompetences pilnveidi.</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Sadarbības ar dibinātāju rezultātā izglītības iestādē ir pieejams optimāls infrastruktūras un resursu apjoms. </w:t>
            </w:r>
          </w:p>
        </w:tc>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lastRenderedPageBreak/>
              <w:t xml:space="preserve">Turpināt attīstīt izglītības iestādes personāla spēju objektīvi definēt savu personīgo atbildību par profesionālās kompetences pilnveidi tā, lai šī izpratne ir raksturīga visam personālam.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Sadarbībā ar dibinātāju turpināt pilnveidot infrastruktūras un resursu apjomu, lai tas pilnībā nodrošinātu izglītības iestādes attīstības procesu. </w:t>
            </w:r>
          </w:p>
          <w:p w:rsidR="00D53A56" w:rsidRPr="008908C6" w:rsidRDefault="00D53A56" w:rsidP="005D65B5">
            <w:pPr>
              <w:pStyle w:val="Sarakstarindkopa"/>
              <w:ind w:left="0"/>
              <w:jc w:val="both"/>
              <w:rPr>
                <w:rFonts w:ascii="Times New Roman" w:hAnsi="Times New Roman" w:cs="Times New Roman"/>
                <w:sz w:val="24"/>
                <w:szCs w:val="24"/>
                <w:lang w:val="lv-LV"/>
              </w:rPr>
            </w:pPr>
          </w:p>
        </w:tc>
      </w:tr>
      <w:tr w:rsidR="00D53A56" w:rsidRPr="008908C6" w:rsidTr="005D65B5">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Izglītības iestādes vadītājs regulāri iesaistās sadarbībā ar vietējo kopienu un pēc nepieciešamības ar nozares organizācijām.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Izglītības iestādes vadītājs atbalsta un iespēju robežās nodrošina izglītības iestādes piedalīšanos dažādos pasākumos un projektos nozares ietvaros.</w:t>
            </w:r>
          </w:p>
        </w:tc>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Nodrošināt kapacitāti izglītības iestādes vadītājam pašam iniciēt dažādus pasākumus un projektus ar izglītības iestādes dalību nozares ietvaros.  </w:t>
            </w:r>
          </w:p>
        </w:tc>
      </w:tr>
      <w:tr w:rsidR="00D53A56" w:rsidRPr="008908C6" w:rsidTr="005D65B5">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Izglītības iestādes vadītājam ir izpratne par aktuālo pārmaiņu būtību izglītībā pēdējo pāris gadu laikā.</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Izglītības iestādes personāls aktīvi iesaistās aktuālo pārmaiņu ieviešanā, bet pagaidām nav uzsākts sistēmisks darbs ar vecākiem, lai vietējās pārmaiņas iedzīvinātu.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Izglītības iestādes vadītājs savā darbā izmanto dažādus profesionālos instrumentus (personāla vadība, finanšu resursu pārvaldība, līderība, vadība u.c.), lai izglītības iestādē veidotu izziņas un inovācijas kultūru. </w:t>
            </w:r>
          </w:p>
        </w:tc>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Turpināt darbu pie izpratnes veidošanas, aptverot visu personālu, par aktuālo pārmaiņu būtību un to iedzīvināšanas metodoloģiju izglītības sistēmā.</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Izveidot sistēmu, kas nodrošinātu sistēmiska darba ar vecākiem veikšanu nolūkā sekmīgāk iedzīvināt aktuālās pārmaiņas izglītības iestādē. </w:t>
            </w:r>
          </w:p>
          <w:p w:rsidR="00D53A56" w:rsidRPr="008908C6" w:rsidRDefault="00D53A56" w:rsidP="005D65B5">
            <w:pPr>
              <w:pStyle w:val="Sarakstarindkopa"/>
              <w:ind w:left="0"/>
              <w:jc w:val="both"/>
              <w:rPr>
                <w:rFonts w:ascii="Times New Roman" w:hAnsi="Times New Roman" w:cs="Times New Roman"/>
                <w:sz w:val="24"/>
                <w:szCs w:val="24"/>
                <w:lang w:val="lv-LV"/>
              </w:rPr>
            </w:pPr>
          </w:p>
        </w:tc>
      </w:tr>
      <w:tr w:rsidR="00D53A56" w:rsidRPr="008908C6" w:rsidTr="005D65B5">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lastRenderedPageBreak/>
              <w:t xml:space="preserve">Izglītības iestādē notiek pedagogu sadarbība un pieredzes apmaiņa par darba pilnveidi nolūkā atpazīt un fiksēt dažādas problemātiskas situācijas, veikt šo situāciju analīzi un risinājumu meklēšanu, lai nepārtraukti tiktu   uzlabota apmācības procesa kvalitāte.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Izglītības iestāde sadarbojas ar citām izglītības iestādēm, lai iegūtu jaunu pieredzi un skatījumu par aktuālajiem profesionālās darbības jautājumiem. </w:t>
            </w:r>
          </w:p>
        </w:tc>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Izglītības iestādes pedagogu sadarbības veicināšana ar mērķi apkopot pieredzi un veidot metodiskos atbalsta līdzekļus.</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Nepieciešams pilnveidot pedagogu pieredzes apmaiņas sistemātiskumu.</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Regulāras un mērķtiecīgas sadarbības veidošana ar citām izglītības iestādēm un to pedagogiem.  </w:t>
            </w:r>
          </w:p>
        </w:tc>
      </w:tr>
      <w:tr w:rsidR="00D53A56" w:rsidRPr="008908C6" w:rsidTr="005D65B5">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Izglītības iestādes vadītājs gan vienpersoniski, gan sadarbībā ar pedagogiem īsteno aktivitātes vecāku izglītošanai par audzināšanas jautājumiem.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Izglītojamo vecāki pārsvarā labprāt iesaistās sadarbībā ar izglītības iestādi pēc izglītības iestādes vadītāja uzaicinājuma.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Izglītojamo vecāki arī paši izsaka iniciatīvu</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īstenot kādu konkrētu aktivitāti, pasākumu u.tml.</w:t>
            </w:r>
          </w:p>
        </w:tc>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Izglītojamo vecāku labprātīgas iesaistīšanās sadarbībā ar izglītības iestādi veicināšana ar mērķi, lai tā kļūst regulāra un pēc savas (vecāku) iniciatīvas.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Mērķtiecīgu aktivitāšu īstenošana vecāku izglītībai par audzināšanas jautājumiem.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Sistēmas izveidošana, kuras rezultātā visi vecāki zina, kā iespējams iniciēt dažādas aktivitātes un/vai pārmaiņas.</w:t>
            </w:r>
          </w:p>
        </w:tc>
      </w:tr>
      <w:tr w:rsidR="00D53A56" w:rsidRPr="008908C6" w:rsidTr="005D65B5">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Izglītības iestādē izglītības iestādes padome darbojas saskaņā ar Izglītības likuma 31.pantu, darbības pamatprincipi ir savstarpēja uzticēšanās, sadarbība un atbildība. Komandas sadarbība ir centrēta regularitātē, tradīcijās un iniciatīvā bet tās darbība notiek pēc līdzdarbošanās principa.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lastRenderedPageBreak/>
              <w:t>Izglītības iestādes vadītājs rada priekšnosacījumus un atbalsta sekmīgu izglītības iestādes padomes darbību, tās darbībai nepieciešamo finanšu resursu novirzīšana pēc iespējas tiek nodrošināta.</w:t>
            </w:r>
          </w:p>
        </w:tc>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lastRenderedPageBreak/>
              <w:t xml:space="preserve">Ņemot vērā, ka ir iegūta un akreditēta licence pamatskolas 2. posma īstenošanai, kā arī uzsākts attiecīgs mācību process, ir nepieciešams izveidot izglītojamo pašpārvaldi, kas organizē sporta, kultūras u.c. veida pasākumus, kā arī iesaistās izglītības iestādes darbības plānošanā, īstenošanā un izvērtēšanā, t.sk. iesaistās izglītības iestādes </w:t>
            </w:r>
            <w:r w:rsidRPr="008908C6">
              <w:rPr>
                <w:rFonts w:ascii="Times New Roman" w:hAnsi="Times New Roman" w:cs="Times New Roman"/>
                <w:sz w:val="24"/>
                <w:szCs w:val="24"/>
                <w:lang w:val="lv-LV"/>
              </w:rPr>
              <w:lastRenderedPageBreak/>
              <w:t xml:space="preserve">padomes darbā, savas kompetences ietvaros risina mācīšanas un mācīšanās jautājumus, kā arī iesaistās sadarbībā ar citām izglītojamo pašpārvaldēm. </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Izglītības iestādes vadītājam ir nepieciešams radīt priekšnosacījumus un iniciēt efektīvu izglītojamo pašpārvaldes darbību. </w:t>
            </w:r>
          </w:p>
          <w:p w:rsidR="00D53A56" w:rsidRPr="008908C6" w:rsidRDefault="00D53A56" w:rsidP="005D65B5">
            <w:pPr>
              <w:pStyle w:val="Sarakstarindkopa"/>
              <w:ind w:left="0"/>
              <w:jc w:val="both"/>
              <w:rPr>
                <w:rFonts w:ascii="Times New Roman" w:hAnsi="Times New Roman" w:cs="Times New Roman"/>
                <w:sz w:val="24"/>
                <w:szCs w:val="24"/>
                <w:lang w:val="lv-LV"/>
              </w:rPr>
            </w:pPr>
          </w:p>
        </w:tc>
      </w:tr>
    </w:tbl>
    <w:p w:rsidR="00D53A56" w:rsidRPr="00E45E82" w:rsidRDefault="00D53A56" w:rsidP="00D53A56">
      <w:pPr>
        <w:pStyle w:val="Sarakstarindkopa"/>
        <w:spacing w:after="0" w:line="240" w:lineRule="auto"/>
        <w:ind w:left="426"/>
        <w:jc w:val="both"/>
        <w:rPr>
          <w:rFonts w:ascii="Times New Roman" w:hAnsi="Times New Roman" w:cs="Times New Roman"/>
          <w:sz w:val="24"/>
          <w:szCs w:val="24"/>
          <w:lang w:val="lv-LV"/>
        </w:rPr>
      </w:pPr>
    </w:p>
    <w:p w:rsidR="00D53A56" w:rsidRDefault="00D53A56" w:rsidP="00D53A56">
      <w:pPr>
        <w:spacing w:after="0" w:line="240" w:lineRule="auto"/>
        <w:jc w:val="both"/>
        <w:rPr>
          <w:rFonts w:ascii="Times New Roman" w:hAnsi="Times New Roman" w:cs="Times New Roman"/>
          <w:sz w:val="24"/>
          <w:szCs w:val="24"/>
          <w:lang w:val="lv-LV"/>
        </w:rPr>
      </w:pPr>
    </w:p>
    <w:p w:rsidR="00D53A56" w:rsidRPr="002E2CCB" w:rsidRDefault="00D53A56" w:rsidP="00D53A56">
      <w:pPr>
        <w:pStyle w:val="Sarakstarindkopa"/>
        <w:numPr>
          <w:ilvl w:val="1"/>
          <w:numId w:val="1"/>
        </w:numPr>
        <w:spacing w:after="0" w:line="240" w:lineRule="auto"/>
        <w:ind w:left="426"/>
        <w:jc w:val="both"/>
        <w:rPr>
          <w:rFonts w:ascii="Times New Roman" w:hAnsi="Times New Roman" w:cs="Times New Roman"/>
          <w:b/>
          <w:sz w:val="24"/>
          <w:szCs w:val="24"/>
          <w:lang w:val="lv-LV"/>
        </w:rPr>
      </w:pPr>
      <w:r w:rsidRPr="002E2CCB">
        <w:rPr>
          <w:rFonts w:ascii="Times New Roman" w:hAnsi="Times New Roman" w:cs="Times New Roman"/>
          <w:b/>
          <w:sz w:val="24"/>
          <w:szCs w:val="24"/>
          <w:lang w:val="lv-LV"/>
        </w:rPr>
        <w:t>Kritērija “Pedagogu profesionālā kapacitāte” stiprās puses un turpmākas attīstības vajadzības</w:t>
      </w:r>
    </w:p>
    <w:p w:rsidR="00D53A56" w:rsidRDefault="00D53A56" w:rsidP="00D53A56">
      <w:pPr>
        <w:spacing w:after="0" w:line="240" w:lineRule="auto"/>
        <w:jc w:val="both"/>
        <w:rPr>
          <w:rFonts w:ascii="Times New Roman" w:hAnsi="Times New Roman" w:cs="Times New Roman"/>
          <w:sz w:val="24"/>
          <w:szCs w:val="24"/>
          <w:lang w:val="lv-LV"/>
        </w:rPr>
      </w:pPr>
    </w:p>
    <w:tbl>
      <w:tblPr>
        <w:tblStyle w:val="Reatabula"/>
        <w:tblW w:w="9214" w:type="dxa"/>
        <w:tblInd w:w="-714" w:type="dxa"/>
        <w:tblLook w:val="04A0" w:firstRow="1" w:lastRow="0" w:firstColumn="1" w:lastColumn="0" w:noHBand="0" w:noVBand="1"/>
      </w:tblPr>
      <w:tblGrid>
        <w:gridCol w:w="4607"/>
        <w:gridCol w:w="4607"/>
      </w:tblGrid>
      <w:tr w:rsidR="00D53A56" w:rsidRPr="008908C6" w:rsidTr="005D65B5">
        <w:tc>
          <w:tcPr>
            <w:tcW w:w="4607" w:type="dxa"/>
          </w:tcPr>
          <w:p w:rsidR="00D53A56" w:rsidRPr="002E2CCB" w:rsidRDefault="00D53A56" w:rsidP="005D65B5">
            <w:pPr>
              <w:pStyle w:val="Sarakstarindkopa"/>
              <w:ind w:left="0"/>
              <w:jc w:val="both"/>
              <w:rPr>
                <w:rFonts w:ascii="Times New Roman" w:hAnsi="Times New Roman" w:cs="Times New Roman"/>
                <w:b/>
                <w:sz w:val="24"/>
                <w:szCs w:val="24"/>
                <w:lang w:val="lv-LV"/>
              </w:rPr>
            </w:pPr>
            <w:r w:rsidRPr="002E2CCB">
              <w:rPr>
                <w:rFonts w:ascii="Times New Roman" w:hAnsi="Times New Roman" w:cs="Times New Roman"/>
                <w:b/>
                <w:sz w:val="24"/>
                <w:szCs w:val="24"/>
                <w:lang w:val="lv-LV"/>
              </w:rPr>
              <w:t>Stiprās puses</w:t>
            </w:r>
          </w:p>
        </w:tc>
        <w:tc>
          <w:tcPr>
            <w:tcW w:w="4607" w:type="dxa"/>
          </w:tcPr>
          <w:p w:rsidR="00D53A56" w:rsidRPr="002E2CCB" w:rsidRDefault="00D53A56" w:rsidP="005D65B5">
            <w:pPr>
              <w:pStyle w:val="Sarakstarindkopa"/>
              <w:ind w:left="0"/>
              <w:jc w:val="both"/>
              <w:rPr>
                <w:rFonts w:ascii="Times New Roman" w:hAnsi="Times New Roman" w:cs="Times New Roman"/>
                <w:b/>
                <w:sz w:val="24"/>
                <w:szCs w:val="24"/>
                <w:lang w:val="lv-LV"/>
              </w:rPr>
            </w:pPr>
            <w:r w:rsidRPr="002E2CCB">
              <w:rPr>
                <w:rFonts w:ascii="Times New Roman" w:hAnsi="Times New Roman" w:cs="Times New Roman"/>
                <w:b/>
                <w:sz w:val="24"/>
                <w:szCs w:val="24"/>
                <w:lang w:val="lv-LV"/>
              </w:rPr>
              <w:t>Turpmākās attīstības vajadzības</w:t>
            </w:r>
          </w:p>
        </w:tc>
      </w:tr>
      <w:tr w:rsidR="00D53A56" w:rsidRPr="008908C6" w:rsidTr="005D65B5">
        <w:tc>
          <w:tcPr>
            <w:tcW w:w="4607" w:type="dxa"/>
          </w:tcPr>
          <w:p w:rsidR="00D53A56" w:rsidRPr="008908C6" w:rsidRDefault="00D53A56" w:rsidP="005D65B5">
            <w:pPr>
              <w:spacing w:before="100" w:beforeAutospacing="1" w:after="100" w:afterAutospacing="1"/>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Izglītības iestādē ir izglītības programmas īstenošanai nepieciešamais personāls un sekmīgi darbojas sociālais pedagogs. Logopēda un psihologa pakalpojumu saņemšana tiek nodrošināta individuāli sadarbojoties ar attiecīgā profila speciālistiem.</w:t>
            </w:r>
          </w:p>
          <w:p w:rsidR="00D53A56" w:rsidRPr="008908C6" w:rsidRDefault="00D53A56" w:rsidP="005D65B5">
            <w:pPr>
              <w:spacing w:before="100" w:beforeAutospacing="1" w:after="100" w:afterAutospacing="1"/>
              <w:jc w:val="both"/>
              <w:rPr>
                <w:rFonts w:ascii="Times New Roman" w:hAnsi="Times New Roman" w:cs="Times New Roman"/>
                <w:sz w:val="24"/>
                <w:szCs w:val="24"/>
                <w:lang w:val="lv-LV"/>
              </w:rPr>
            </w:pPr>
          </w:p>
        </w:tc>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Piesaistīt finanšu līdzekļus, lai spējam atalgot logopēda un psihologa pakalpojumu saņemšanu </w:t>
            </w:r>
            <w:proofErr w:type="spellStart"/>
            <w:r w:rsidRPr="008908C6">
              <w:rPr>
                <w:rFonts w:ascii="Times New Roman" w:hAnsi="Times New Roman" w:cs="Times New Roman"/>
                <w:sz w:val="24"/>
                <w:szCs w:val="24"/>
                <w:lang w:val="lv-LV"/>
              </w:rPr>
              <w:t>regulāritāti</w:t>
            </w:r>
            <w:proofErr w:type="spellEnd"/>
            <w:r w:rsidRPr="008908C6">
              <w:rPr>
                <w:rFonts w:ascii="Times New Roman" w:hAnsi="Times New Roman" w:cs="Times New Roman"/>
                <w:sz w:val="24"/>
                <w:szCs w:val="24"/>
                <w:lang w:val="lv-LV"/>
              </w:rPr>
              <w:t xml:space="preserve"> skolā. </w:t>
            </w:r>
          </w:p>
        </w:tc>
      </w:tr>
      <w:tr w:rsidR="00D53A56" w:rsidRPr="008908C6" w:rsidTr="005D65B5">
        <w:tc>
          <w:tcPr>
            <w:tcW w:w="4607" w:type="dxa"/>
          </w:tcPr>
          <w:p w:rsidR="00D53A56" w:rsidRPr="008908C6" w:rsidRDefault="00D53A56" w:rsidP="005D65B5">
            <w:pPr>
              <w:spacing w:before="100" w:beforeAutospacing="1" w:after="100" w:afterAutospacing="1"/>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Informācija par izglītības iestādes pedagoģiskā personāla izglītību, profesionālo kvalifikāciju un profesionālās kompetences pilnveidi ir ievadīta Valsts izglītības informācijas sistēmā. Visi izglītības iestādes pedagogi un tehniskais personāls, kam bija vajadzība, izgāja apmācību ieplānotajos </w:t>
            </w:r>
            <w:r w:rsidRPr="008908C6">
              <w:rPr>
                <w:rFonts w:ascii="Times New Roman" w:hAnsi="Times New Roman" w:cs="Times New Roman"/>
                <w:sz w:val="24"/>
                <w:szCs w:val="24"/>
                <w:lang w:val="lv-LV"/>
              </w:rPr>
              <w:lastRenderedPageBreak/>
              <w:t xml:space="preserve">profesionālās kompetences pilnveides kursos bērnu tiesību aizsardzības jomā. </w:t>
            </w:r>
          </w:p>
          <w:p w:rsidR="00D53A56" w:rsidRPr="008908C6" w:rsidRDefault="00D53A56" w:rsidP="005D65B5">
            <w:pPr>
              <w:pStyle w:val="Sarakstarindkopa"/>
              <w:ind w:left="0"/>
              <w:jc w:val="both"/>
              <w:rPr>
                <w:rFonts w:ascii="Times New Roman" w:hAnsi="Times New Roman" w:cs="Times New Roman"/>
                <w:sz w:val="24"/>
                <w:szCs w:val="24"/>
                <w:lang w:val="lv-LV"/>
              </w:rPr>
            </w:pPr>
          </w:p>
        </w:tc>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lastRenderedPageBreak/>
              <w:t>Jāturpina rasts iespēju pedagogiem mācīties  profesionālās kompetences pilnveides kursos, apmeklēt seminārus un braukt pieredzes apmaiņā.</w:t>
            </w:r>
          </w:p>
        </w:tc>
      </w:tr>
      <w:tr w:rsidR="00D53A56" w:rsidRPr="008908C6" w:rsidTr="005D65B5">
        <w:tc>
          <w:tcPr>
            <w:tcW w:w="4607" w:type="dxa"/>
          </w:tcPr>
          <w:p w:rsidR="00D53A56" w:rsidRPr="008908C6" w:rsidRDefault="00D53A56" w:rsidP="005D65B5">
            <w:pPr>
              <w:spacing w:before="100" w:beforeAutospacing="1" w:after="100" w:afterAutospacing="1"/>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Izglītības iestāde plāno, nodrošina, atbalsta un motivē pedagoģisko personālu pilnveidot savu profesionālo kompetenci. Pedagogi pielieto kursos un semināros gūtās zināšanas un prasmes mācību un audzināšanas procesa kvalitatīvai īstenošanai un pilnveidei.</w:t>
            </w:r>
          </w:p>
          <w:p w:rsidR="00D53A56" w:rsidRPr="008908C6" w:rsidRDefault="00D53A56" w:rsidP="005D65B5">
            <w:pPr>
              <w:pStyle w:val="Sarakstarindkopa"/>
              <w:ind w:left="0"/>
              <w:jc w:val="both"/>
              <w:rPr>
                <w:rFonts w:ascii="Times New Roman" w:hAnsi="Times New Roman" w:cs="Times New Roman"/>
                <w:sz w:val="24"/>
                <w:szCs w:val="24"/>
                <w:lang w:val="lv-LV"/>
              </w:rPr>
            </w:pPr>
          </w:p>
        </w:tc>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Veidot labās prakses piemērus skolas ietvaros.</w:t>
            </w:r>
          </w:p>
        </w:tc>
      </w:tr>
      <w:tr w:rsidR="00D53A56" w:rsidRPr="008908C6" w:rsidTr="005D65B5">
        <w:tc>
          <w:tcPr>
            <w:tcW w:w="4607" w:type="dxa"/>
          </w:tcPr>
          <w:p w:rsidR="00D53A56" w:rsidRPr="008908C6" w:rsidRDefault="00D53A56" w:rsidP="005D65B5">
            <w:pPr>
              <w:spacing w:before="100" w:beforeAutospacing="1" w:after="100" w:afterAutospacing="1"/>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Izglītības iestādes vadītājs ir izvērtējis, vai personāls ir tiesīgs strādāt izglītības iestādē.</w:t>
            </w:r>
          </w:p>
        </w:tc>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Turpināt sekot līdzi personāla atbilstībai strādāt izglītības iestādē.</w:t>
            </w:r>
          </w:p>
        </w:tc>
      </w:tr>
      <w:tr w:rsidR="00D53A56" w:rsidRPr="008908C6" w:rsidTr="005D65B5">
        <w:tc>
          <w:tcPr>
            <w:tcW w:w="4607" w:type="dxa"/>
          </w:tcPr>
          <w:p w:rsidR="00D53A56" w:rsidRPr="008908C6" w:rsidRDefault="00D53A56" w:rsidP="005D65B5">
            <w:pPr>
              <w:spacing w:before="100" w:beforeAutospacing="1" w:after="100" w:afterAutospacing="1"/>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Izglītības iestādes vadība atbalsta un motivē pedagogus dalībai dažādās ar pedagoģisko darbu saistītās aktivitātēs. Personāls ievēro vispārcilvēciskās un demokrātijas vērtības un ētikas normas. Personāls ir lojāls Latvijas Republikai un tās Satversmei, ievēro politisko neitralitāti, ar savu rīcību un pausto viedokli nediskreditē izglītības iestādi un valsti</w:t>
            </w:r>
          </w:p>
        </w:tc>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Turpināt atbalstīt un motivēt pedagogus dalībai dažādās ar pedagoģisko darbu saistītās aktivitātēs</w:t>
            </w:r>
          </w:p>
        </w:tc>
      </w:tr>
      <w:tr w:rsidR="00D53A56" w:rsidRPr="008908C6" w:rsidTr="005D65B5">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Izglītības iestādes </w:t>
            </w:r>
            <w:proofErr w:type="spellStart"/>
            <w:r w:rsidRPr="008908C6">
              <w:rPr>
                <w:rFonts w:ascii="Times New Roman" w:hAnsi="Times New Roman" w:cs="Times New Roman"/>
                <w:sz w:val="24"/>
                <w:szCs w:val="24"/>
                <w:lang w:val="lv-LV"/>
              </w:rPr>
              <w:t>pašvērtēšanas</w:t>
            </w:r>
            <w:proofErr w:type="spellEnd"/>
            <w:r w:rsidRPr="008908C6">
              <w:rPr>
                <w:rFonts w:ascii="Times New Roman" w:hAnsi="Times New Roman" w:cs="Times New Roman"/>
                <w:sz w:val="24"/>
                <w:szCs w:val="24"/>
                <w:lang w:val="lv-LV"/>
              </w:rPr>
              <w:t xml:space="preserve"> sistēma ir skaidri strukturēta un veiksmīgi plānota. Tā balstās uz attīstības plānā noteikto prioritāšu </w:t>
            </w:r>
            <w:proofErr w:type="spellStart"/>
            <w:r w:rsidRPr="008908C6">
              <w:rPr>
                <w:rFonts w:ascii="Times New Roman" w:hAnsi="Times New Roman" w:cs="Times New Roman"/>
                <w:sz w:val="24"/>
                <w:szCs w:val="24"/>
                <w:lang w:val="lv-LV"/>
              </w:rPr>
              <w:t>izvērtējumu</w:t>
            </w:r>
            <w:proofErr w:type="spellEnd"/>
            <w:r w:rsidRPr="008908C6">
              <w:rPr>
                <w:rFonts w:ascii="Times New Roman" w:hAnsi="Times New Roman" w:cs="Times New Roman"/>
                <w:sz w:val="24"/>
                <w:szCs w:val="24"/>
                <w:lang w:val="lv-LV"/>
              </w:rPr>
              <w:t xml:space="preserve">. Izvirzīto prioritāšu īstenošanu pārrauga izglītības iestādes vadība kopā ar dibinātāju. Pārraudzības procesa analīze un izvērtēšana tiek dokumentēta un analizēta, lai </w:t>
            </w:r>
            <w:r w:rsidRPr="008908C6">
              <w:rPr>
                <w:rFonts w:ascii="Times New Roman" w:hAnsi="Times New Roman" w:cs="Times New Roman"/>
                <w:sz w:val="24"/>
                <w:szCs w:val="24"/>
                <w:lang w:val="lv-LV"/>
              </w:rPr>
              <w:lastRenderedPageBreak/>
              <w:t>novērstu nepilnības un aktualizētu mērķa sasniegšanu, kā arī vienotu kolektīva uztveri mērķu izpratnē un uztverē.</w:t>
            </w:r>
          </w:p>
        </w:tc>
        <w:tc>
          <w:tcPr>
            <w:tcW w:w="4607" w:type="dxa"/>
          </w:tcPr>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lastRenderedPageBreak/>
              <w:t xml:space="preserve">Skolas vadībai kopā ar skolas personālu turpināt darbu </w:t>
            </w:r>
            <w:proofErr w:type="spellStart"/>
            <w:r w:rsidRPr="008908C6">
              <w:rPr>
                <w:rFonts w:ascii="Times New Roman" w:hAnsi="Times New Roman" w:cs="Times New Roman"/>
                <w:sz w:val="24"/>
                <w:szCs w:val="24"/>
                <w:lang w:val="lv-LV"/>
              </w:rPr>
              <w:t>pašvērtēšanas</w:t>
            </w:r>
            <w:proofErr w:type="spellEnd"/>
            <w:r w:rsidRPr="008908C6">
              <w:rPr>
                <w:rFonts w:ascii="Times New Roman" w:hAnsi="Times New Roman" w:cs="Times New Roman"/>
                <w:sz w:val="24"/>
                <w:szCs w:val="24"/>
                <w:lang w:val="lv-LV"/>
              </w:rPr>
              <w:t xml:space="preserve"> procesā.</w:t>
            </w:r>
          </w:p>
          <w:p w:rsidR="00D53A56" w:rsidRPr="008908C6" w:rsidRDefault="00D53A56" w:rsidP="005D65B5">
            <w:pPr>
              <w:pStyle w:val="Sarakstarindkopa"/>
              <w:ind w:left="0"/>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Rast iespēju finansiāli un morāli atbalstīt pedagogus, lai mazinātu pedago</w:t>
            </w:r>
            <w:r>
              <w:rPr>
                <w:rFonts w:ascii="Times New Roman" w:hAnsi="Times New Roman" w:cs="Times New Roman"/>
                <w:sz w:val="24"/>
                <w:szCs w:val="24"/>
                <w:lang w:val="lv-LV"/>
              </w:rPr>
              <w:t xml:space="preserve">gu mainību skolā, lai </w:t>
            </w:r>
            <w:proofErr w:type="spellStart"/>
            <w:r>
              <w:rPr>
                <w:rFonts w:ascii="Times New Roman" w:hAnsi="Times New Roman" w:cs="Times New Roman"/>
                <w:sz w:val="24"/>
                <w:szCs w:val="24"/>
                <w:lang w:val="lv-LV"/>
              </w:rPr>
              <w:t>pašvērtēša</w:t>
            </w:r>
            <w:r w:rsidRPr="008908C6">
              <w:rPr>
                <w:rFonts w:ascii="Times New Roman" w:hAnsi="Times New Roman" w:cs="Times New Roman"/>
                <w:sz w:val="24"/>
                <w:szCs w:val="24"/>
                <w:lang w:val="lv-LV"/>
              </w:rPr>
              <w:t>nas</w:t>
            </w:r>
            <w:proofErr w:type="spellEnd"/>
            <w:r w:rsidRPr="008908C6">
              <w:rPr>
                <w:rFonts w:ascii="Times New Roman" w:hAnsi="Times New Roman" w:cs="Times New Roman"/>
                <w:sz w:val="24"/>
                <w:szCs w:val="24"/>
                <w:lang w:val="lv-LV"/>
              </w:rPr>
              <w:t xml:space="preserve"> process ir nepārtraukts, virzīts uz mērķi un saprotams visiem.</w:t>
            </w:r>
          </w:p>
        </w:tc>
      </w:tr>
    </w:tbl>
    <w:p w:rsidR="00D53A56" w:rsidRDefault="00D53A56" w:rsidP="00D53A56">
      <w:pPr>
        <w:spacing w:after="0" w:line="240" w:lineRule="auto"/>
        <w:jc w:val="both"/>
        <w:rPr>
          <w:rFonts w:ascii="Times New Roman" w:hAnsi="Times New Roman" w:cs="Times New Roman"/>
          <w:sz w:val="24"/>
          <w:szCs w:val="24"/>
          <w:lang w:val="lv-LV"/>
        </w:rPr>
      </w:pPr>
    </w:p>
    <w:p w:rsidR="00D53A56" w:rsidRPr="00166882" w:rsidRDefault="00D53A56" w:rsidP="00D53A56">
      <w:pPr>
        <w:spacing w:after="0" w:line="240" w:lineRule="auto"/>
        <w:jc w:val="both"/>
        <w:rPr>
          <w:rFonts w:ascii="Times New Roman" w:hAnsi="Times New Roman" w:cs="Times New Roman"/>
          <w:sz w:val="24"/>
          <w:szCs w:val="24"/>
          <w:lang w:val="lv-LV"/>
        </w:rPr>
      </w:pPr>
    </w:p>
    <w:p w:rsidR="00D53A56" w:rsidRPr="008908C6" w:rsidRDefault="00D53A56" w:rsidP="00D53A56">
      <w:pPr>
        <w:pStyle w:val="Sarakstarindkopa"/>
        <w:numPr>
          <w:ilvl w:val="0"/>
          <w:numId w:val="1"/>
        </w:numPr>
        <w:spacing w:after="0" w:line="240" w:lineRule="auto"/>
        <w:jc w:val="both"/>
        <w:rPr>
          <w:rFonts w:ascii="Times New Roman" w:hAnsi="Times New Roman" w:cs="Times New Roman"/>
          <w:sz w:val="24"/>
          <w:szCs w:val="24"/>
          <w:lang w:val="lv-LV"/>
        </w:rPr>
      </w:pPr>
      <w:r w:rsidRPr="008D2303">
        <w:rPr>
          <w:rFonts w:ascii="Times New Roman" w:hAnsi="Times New Roman" w:cs="Times New Roman"/>
          <w:b/>
          <w:sz w:val="24"/>
          <w:szCs w:val="24"/>
          <w:lang w:val="lv-LV"/>
        </w:rPr>
        <w:t>Informācija par lielākajiem īstenotajiem projektiem par 2020./2021.māc.g</w:t>
      </w:r>
      <w:r w:rsidRPr="008908C6">
        <w:rPr>
          <w:rFonts w:ascii="Times New Roman" w:hAnsi="Times New Roman" w:cs="Times New Roman"/>
          <w:sz w:val="24"/>
          <w:szCs w:val="24"/>
          <w:lang w:val="lv-LV"/>
        </w:rPr>
        <w:t>.</w:t>
      </w:r>
    </w:p>
    <w:p w:rsidR="00D53A56" w:rsidRDefault="00D53A56" w:rsidP="00D53A56">
      <w:pPr>
        <w:spacing w:after="0" w:line="240" w:lineRule="auto"/>
        <w:jc w:val="both"/>
        <w:rPr>
          <w:rFonts w:ascii="Times New Roman" w:hAnsi="Times New Roman" w:cs="Times New Roman"/>
          <w:sz w:val="24"/>
          <w:szCs w:val="24"/>
          <w:lang w:val="lv-LV"/>
        </w:rPr>
      </w:pPr>
    </w:p>
    <w:p w:rsidR="00D53A56" w:rsidRPr="00446618" w:rsidRDefault="00D53A56" w:rsidP="00D53A56">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Cocid-19 izaicinājumi un attālinātais mācību process, tā veiksmīga organizēšana un mērķu pārvērtēšana turpmākajā perspektīvā. Nākamajā mācību gadā plānojam uzsākt tālmācības programmas īstenošanu  mūsu skolā, kam pedagogi un skolas vadība gatavojas, jo šinī mācību gadā jau tiek apgūtas zināšanas, lai veiksmīgi uzsāktu šo darbu.</w:t>
      </w:r>
    </w:p>
    <w:p w:rsidR="00D53A56" w:rsidRPr="00166882" w:rsidRDefault="00D53A56" w:rsidP="00D53A56">
      <w:pPr>
        <w:spacing w:after="0" w:line="240" w:lineRule="auto"/>
        <w:jc w:val="both"/>
        <w:rPr>
          <w:rFonts w:ascii="Times New Roman" w:hAnsi="Times New Roman" w:cs="Times New Roman"/>
          <w:sz w:val="24"/>
          <w:szCs w:val="24"/>
          <w:lang w:val="lv-LV"/>
        </w:rPr>
      </w:pPr>
    </w:p>
    <w:p w:rsidR="00D53A56" w:rsidRPr="008D2303" w:rsidRDefault="00D53A56" w:rsidP="00D53A56">
      <w:pPr>
        <w:pStyle w:val="Sarakstarindkopa"/>
        <w:numPr>
          <w:ilvl w:val="0"/>
          <w:numId w:val="1"/>
        </w:numPr>
        <w:spacing w:after="0" w:line="240" w:lineRule="auto"/>
        <w:jc w:val="both"/>
        <w:rPr>
          <w:rFonts w:ascii="Times New Roman" w:hAnsi="Times New Roman" w:cs="Times New Roman"/>
          <w:b/>
          <w:sz w:val="24"/>
          <w:szCs w:val="24"/>
          <w:lang w:val="lv-LV"/>
        </w:rPr>
      </w:pPr>
      <w:r w:rsidRPr="008D2303">
        <w:rPr>
          <w:rFonts w:ascii="Times New Roman" w:hAnsi="Times New Roman" w:cs="Times New Roman"/>
          <w:b/>
          <w:sz w:val="24"/>
          <w:szCs w:val="24"/>
          <w:lang w:val="lv-LV"/>
        </w:rPr>
        <w:t>Informācija par institūcijām, ar kurām noslēgti sadarbības līgumi:</w:t>
      </w:r>
    </w:p>
    <w:p w:rsidR="00D53A56" w:rsidRPr="001D3B8D" w:rsidRDefault="00D53A56" w:rsidP="00D53A56">
      <w:pPr>
        <w:spacing w:after="0" w:line="240" w:lineRule="auto"/>
        <w:jc w:val="both"/>
        <w:rPr>
          <w:rFonts w:ascii="Times New Roman" w:hAnsi="Times New Roman" w:cs="Times New Roman"/>
          <w:sz w:val="24"/>
          <w:szCs w:val="24"/>
          <w:lang w:val="lv-LV"/>
        </w:rPr>
      </w:pPr>
      <w:r w:rsidRPr="001D3B8D">
        <w:rPr>
          <w:rFonts w:ascii="Times New Roman" w:hAnsi="Times New Roman" w:cs="Times New Roman"/>
          <w:sz w:val="24"/>
          <w:szCs w:val="24"/>
          <w:lang w:val="lv-LV"/>
        </w:rPr>
        <w:t xml:space="preserve">Izglītības programmas “Sports un veselība” īstenošanai noslēgts sadarbības līgums ar Valles pamatskolu sporta halles nomai. Adrese - </w:t>
      </w:r>
      <w:hyperlink r:id="rId16" w:history="1">
        <w:r w:rsidRPr="001D3B8D">
          <w:rPr>
            <w:rFonts w:ascii="Times New Roman" w:hAnsi="Times New Roman" w:cs="Times New Roman"/>
            <w:sz w:val="24"/>
            <w:szCs w:val="24"/>
            <w:lang w:val="lv-LV"/>
          </w:rPr>
          <w:t>Rīgas iela 4, Valle, Valles pag., Bauskas novads, Lv-5106</w:t>
        </w:r>
      </w:hyperlink>
    </w:p>
    <w:p w:rsidR="00D53A56" w:rsidRPr="00166882" w:rsidRDefault="00D53A56" w:rsidP="00D53A56">
      <w:pPr>
        <w:spacing w:after="0" w:line="240" w:lineRule="auto"/>
        <w:jc w:val="both"/>
        <w:rPr>
          <w:rFonts w:ascii="Times New Roman" w:hAnsi="Times New Roman" w:cs="Times New Roman"/>
          <w:sz w:val="24"/>
          <w:szCs w:val="24"/>
          <w:lang w:val="lv-LV"/>
        </w:rPr>
      </w:pPr>
    </w:p>
    <w:p w:rsidR="00D53A56" w:rsidRPr="001D3B8D" w:rsidRDefault="00D53A56" w:rsidP="00D53A56">
      <w:pPr>
        <w:pStyle w:val="Sarakstarindkopa"/>
        <w:numPr>
          <w:ilvl w:val="0"/>
          <w:numId w:val="1"/>
        </w:numPr>
        <w:spacing w:after="0" w:line="240" w:lineRule="auto"/>
        <w:jc w:val="both"/>
        <w:rPr>
          <w:rFonts w:ascii="Times New Roman" w:hAnsi="Times New Roman" w:cs="Times New Roman"/>
          <w:b/>
          <w:sz w:val="24"/>
          <w:szCs w:val="24"/>
          <w:lang w:val="lv-LV"/>
        </w:rPr>
      </w:pPr>
      <w:r w:rsidRPr="001D3B8D">
        <w:rPr>
          <w:rFonts w:ascii="Times New Roman" w:hAnsi="Times New Roman" w:cs="Times New Roman"/>
          <w:b/>
          <w:sz w:val="24"/>
          <w:szCs w:val="24"/>
          <w:lang w:val="lv-LV"/>
        </w:rPr>
        <w:t>Audzināšanas darba prioritātes trim gadiem un to ieviešana.</w:t>
      </w:r>
    </w:p>
    <w:p w:rsidR="00D53A56" w:rsidRPr="001D3B8D" w:rsidRDefault="00D53A56" w:rsidP="00D53A56">
      <w:pPr>
        <w:pStyle w:val="Sarakstarindkopa"/>
        <w:spacing w:after="0" w:line="240" w:lineRule="auto"/>
        <w:ind w:left="426"/>
        <w:jc w:val="both"/>
        <w:rPr>
          <w:rFonts w:ascii="Times New Roman" w:hAnsi="Times New Roman" w:cs="Times New Roman"/>
          <w:b/>
          <w:sz w:val="24"/>
          <w:szCs w:val="24"/>
          <w:lang w:val="lv-LV"/>
        </w:rPr>
      </w:pPr>
      <w:r w:rsidRPr="001D3B8D">
        <w:rPr>
          <w:rFonts w:ascii="Times New Roman" w:hAnsi="Times New Roman" w:cs="Times New Roman"/>
          <w:b/>
          <w:sz w:val="24"/>
          <w:szCs w:val="24"/>
          <w:lang w:val="lv-LV"/>
        </w:rPr>
        <w:t xml:space="preserve">     Prioritātes (</w:t>
      </w:r>
      <w:proofErr w:type="spellStart"/>
      <w:r w:rsidRPr="001D3B8D">
        <w:rPr>
          <w:rFonts w:ascii="Times New Roman" w:hAnsi="Times New Roman" w:cs="Times New Roman"/>
          <w:b/>
          <w:sz w:val="24"/>
          <w:szCs w:val="24"/>
          <w:lang w:val="lv-LV"/>
        </w:rPr>
        <w:t>bērncentrētas</w:t>
      </w:r>
      <w:proofErr w:type="spellEnd"/>
      <w:r w:rsidRPr="001D3B8D">
        <w:rPr>
          <w:rFonts w:ascii="Times New Roman" w:hAnsi="Times New Roman" w:cs="Times New Roman"/>
          <w:b/>
          <w:sz w:val="24"/>
          <w:szCs w:val="24"/>
          <w:lang w:val="lv-LV"/>
        </w:rPr>
        <w:t>, domājot par izglītojamā personību)</w:t>
      </w:r>
    </w:p>
    <w:p w:rsidR="00D53A56" w:rsidRDefault="00D53A56" w:rsidP="00D53A56">
      <w:pPr>
        <w:pStyle w:val="Sarakstarindkopa"/>
        <w:numPr>
          <w:ilvl w:val="1"/>
          <w:numId w:val="1"/>
        </w:numPr>
        <w:spacing w:after="0" w:line="240" w:lineRule="auto"/>
        <w:ind w:left="426"/>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Izglītības iestāde izstrādājusi audzināšanas plānu trīs gadu periodam un t</w:t>
      </w:r>
      <w:r>
        <w:rPr>
          <w:rFonts w:ascii="Times New Roman" w:hAnsi="Times New Roman" w:cs="Times New Roman"/>
          <w:sz w:val="24"/>
          <w:szCs w:val="24"/>
          <w:lang w:val="lv-LV"/>
        </w:rPr>
        <w:t>ekošajam mācību gadam. Audzināša</w:t>
      </w:r>
      <w:r w:rsidRPr="008908C6">
        <w:rPr>
          <w:rFonts w:ascii="Times New Roman" w:hAnsi="Times New Roman" w:cs="Times New Roman"/>
          <w:sz w:val="24"/>
          <w:szCs w:val="24"/>
          <w:lang w:val="lv-LV"/>
        </w:rPr>
        <w:t>nas darba prioritātes ir b</w:t>
      </w:r>
      <w:r>
        <w:rPr>
          <w:rFonts w:ascii="Times New Roman" w:hAnsi="Times New Roman" w:cs="Times New Roman"/>
          <w:sz w:val="24"/>
          <w:szCs w:val="24"/>
          <w:lang w:val="lv-LV"/>
        </w:rPr>
        <w:t>rīvas,</w:t>
      </w:r>
      <w:r w:rsidRPr="008908C6">
        <w:rPr>
          <w:rFonts w:ascii="Times New Roman" w:hAnsi="Times New Roman" w:cs="Times New Roman"/>
          <w:sz w:val="24"/>
          <w:szCs w:val="24"/>
          <w:lang w:val="lv-LV"/>
        </w:rPr>
        <w:t xml:space="preserve"> atbildīgas personības attīstības sekmēšana, veidojot demokrātiskai sabiedrībai raksturīgu attieksmi pret vērtībām, morāli, indivīda pienākumiem, tiesībām un spēju pieņemt lēmumus dažādās dzīves situācijās. </w:t>
      </w:r>
      <w:r>
        <w:rPr>
          <w:rFonts w:ascii="Times New Roman" w:hAnsi="Times New Roman" w:cs="Times New Roman"/>
          <w:sz w:val="24"/>
          <w:szCs w:val="24"/>
          <w:lang w:val="lv-LV"/>
        </w:rPr>
        <w:t xml:space="preserve">I Audzināšanas darba prioritātes izriet  no izglītības iestādes vērtībām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kopiena, mīlestība, disciplīna, darbs un atbildība. Ikdienā, dzīvojot kopienā, šis vērtības un prioritātes saplūst vienotā veselumā un nav mākslīgi jāveicina. </w:t>
      </w:r>
    </w:p>
    <w:p w:rsidR="00D53A56" w:rsidRPr="007D6596" w:rsidRDefault="00D53A56" w:rsidP="00D53A56">
      <w:pPr>
        <w:pStyle w:val="Sarakstarindkopa"/>
        <w:numPr>
          <w:ilvl w:val="1"/>
          <w:numId w:val="1"/>
        </w:numPr>
        <w:spacing w:after="0" w:line="240" w:lineRule="auto"/>
        <w:ind w:left="426"/>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Ir i</w:t>
      </w:r>
      <w:r>
        <w:rPr>
          <w:rFonts w:ascii="Times New Roman" w:hAnsi="Times New Roman" w:cs="Times New Roman"/>
          <w:sz w:val="24"/>
          <w:szCs w:val="24"/>
          <w:lang w:val="lv-LV"/>
        </w:rPr>
        <w:t>zstrādātas un tiek īstenotas</w:t>
      </w:r>
      <w:r w:rsidRPr="008908C6">
        <w:rPr>
          <w:rFonts w:ascii="Times New Roman" w:hAnsi="Times New Roman" w:cs="Times New Roman"/>
          <w:sz w:val="24"/>
          <w:szCs w:val="24"/>
          <w:lang w:val="lv-LV"/>
        </w:rPr>
        <w:t xml:space="preserve"> interešu izglītības programmas. Tās ir apgādātas ar visiem nepieciešamajiem mācību līdzekļiem, tai skaitā tehniskajiem līdzekļiem un aprīkojumu. Aptaujā 100% vecāku apliecina, ka izglītības iestādes interešu pulciņi atbilst bērnu interesēm</w:t>
      </w:r>
    </w:p>
    <w:p w:rsidR="00D53A56" w:rsidRPr="008908C6" w:rsidRDefault="00D53A56" w:rsidP="00D53A56">
      <w:pPr>
        <w:pStyle w:val="Sarakstarindkopa"/>
        <w:spacing w:after="0" w:line="240" w:lineRule="auto"/>
        <w:ind w:left="426"/>
        <w:jc w:val="both"/>
        <w:rPr>
          <w:rFonts w:ascii="Times New Roman" w:hAnsi="Times New Roman" w:cs="Times New Roman"/>
          <w:sz w:val="24"/>
          <w:szCs w:val="24"/>
          <w:lang w:val="lv-LV"/>
        </w:rPr>
      </w:pPr>
    </w:p>
    <w:p w:rsidR="00D53A56" w:rsidRPr="007A3407" w:rsidRDefault="00D53A56" w:rsidP="00D53A56">
      <w:pPr>
        <w:pStyle w:val="Sarakstarindkopa"/>
        <w:numPr>
          <w:ilvl w:val="0"/>
          <w:numId w:val="1"/>
        </w:numPr>
        <w:spacing w:after="0" w:line="240" w:lineRule="auto"/>
        <w:jc w:val="both"/>
        <w:rPr>
          <w:rFonts w:ascii="Times New Roman" w:hAnsi="Times New Roman" w:cs="Times New Roman"/>
          <w:b/>
          <w:sz w:val="24"/>
          <w:szCs w:val="24"/>
          <w:lang w:val="lv-LV"/>
        </w:rPr>
      </w:pPr>
      <w:r w:rsidRPr="007A3407">
        <w:rPr>
          <w:rFonts w:ascii="Times New Roman" w:hAnsi="Times New Roman" w:cs="Times New Roman"/>
          <w:b/>
          <w:sz w:val="24"/>
          <w:szCs w:val="24"/>
          <w:lang w:val="lv-LV"/>
        </w:rPr>
        <w:t>Citi sasniegumi:</w:t>
      </w:r>
    </w:p>
    <w:p w:rsidR="00D53A56" w:rsidRDefault="00D53A56" w:rsidP="00D53A56">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8908C6">
        <w:rPr>
          <w:rFonts w:ascii="Times New Roman" w:hAnsi="Times New Roman" w:cs="Times New Roman"/>
          <w:sz w:val="24"/>
          <w:szCs w:val="24"/>
          <w:lang w:val="lv-LV"/>
        </w:rPr>
        <w:t>Dibinātājs ir noslēdzis sadarbības līgumu ar biedrību „Latvijas Aviācijas asociāciju”, ar kuru ir plānots sadarboties interešu izglītības programmu un profesionālās ievirzes programmu īstenošanā. Saistībā ar izglītības iestādes deklarēto ievirzi vieglās aviācijas izglītības veicināšanā tās teritorijā ir izvietoti reāli lidaparāti  –  divas lidmašīna un planieris.</w:t>
      </w:r>
    </w:p>
    <w:p w:rsidR="00D53A56" w:rsidRPr="008908C6" w:rsidRDefault="00D53A56" w:rsidP="00D53A56">
      <w:p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lastRenderedPageBreak/>
        <w:t xml:space="preserve">      Izglītības iestāde piedalās un pati organizē planieru sacensības “Bārbeles kauss”, kur pulcina līdz pat 10 komandām no visas Latvijas.</w:t>
      </w:r>
    </w:p>
    <w:p w:rsidR="00D53A56" w:rsidRPr="008908C6" w:rsidRDefault="00D53A56" w:rsidP="00D53A56">
      <w:pPr>
        <w:autoSpaceDE w:val="0"/>
        <w:autoSpaceDN w:val="0"/>
        <w:adjustRightInd w:val="0"/>
        <w:spacing w:line="240" w:lineRule="auto"/>
        <w:ind w:firstLine="425"/>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Izglītības iestāde regulāri rīko tematiskas piedzīvojumu un atpūtas nometnes bērniem un jauniešiem</w:t>
      </w:r>
      <w:r>
        <w:rPr>
          <w:rFonts w:ascii="Times New Roman" w:hAnsi="Times New Roman" w:cs="Times New Roman"/>
          <w:sz w:val="24"/>
          <w:szCs w:val="24"/>
          <w:lang w:val="lv-LV"/>
        </w:rPr>
        <w:t>.</w:t>
      </w:r>
    </w:p>
    <w:p w:rsidR="00D53A56" w:rsidRDefault="00D53A56" w:rsidP="00D53A56">
      <w:pPr>
        <w:autoSpaceDE w:val="0"/>
        <w:autoSpaceDN w:val="0"/>
        <w:adjustRightInd w:val="0"/>
        <w:spacing w:line="240" w:lineRule="auto"/>
        <w:ind w:firstLine="425"/>
        <w:jc w:val="both"/>
        <w:rPr>
          <w:rFonts w:ascii="Times New Roman" w:hAnsi="Times New Roman" w:cs="Times New Roman"/>
          <w:sz w:val="24"/>
          <w:szCs w:val="24"/>
          <w:lang w:val="lv-LV"/>
        </w:rPr>
      </w:pPr>
      <w:r w:rsidRPr="008908C6">
        <w:rPr>
          <w:rFonts w:ascii="Times New Roman" w:hAnsi="Times New Roman" w:cs="Times New Roman"/>
          <w:sz w:val="24"/>
          <w:szCs w:val="24"/>
          <w:lang w:val="lv-LV"/>
        </w:rPr>
        <w:t xml:space="preserve">Izglītības iestāde sadarbībā ar dibinātāju rūpējas par izglītības iestādes tēlu sabiedrībā un veicina piederību savai izglītības iestādei, stiprina arī valstisko un eiropeisko identitāti. Ir profesionāli izstrādāta zīmola koncepcija, izveidots </w:t>
      </w:r>
      <w:proofErr w:type="spellStart"/>
      <w:r w:rsidRPr="008908C6">
        <w:rPr>
          <w:rFonts w:ascii="Times New Roman" w:hAnsi="Times New Roman" w:cs="Times New Roman"/>
          <w:sz w:val="24"/>
          <w:szCs w:val="24"/>
          <w:lang w:val="lv-LV"/>
        </w:rPr>
        <w:t>Facebook</w:t>
      </w:r>
      <w:proofErr w:type="spellEnd"/>
      <w:r w:rsidRPr="008908C6">
        <w:rPr>
          <w:rFonts w:ascii="Times New Roman" w:hAnsi="Times New Roman" w:cs="Times New Roman"/>
          <w:sz w:val="24"/>
          <w:szCs w:val="24"/>
          <w:lang w:val="lv-LV"/>
        </w:rPr>
        <w:t xml:space="preserve"> profils, izstrādes procesā ir izglītības iestādes tīmekļa vietne.</w:t>
      </w:r>
    </w:p>
    <w:p w:rsidR="00D53A56" w:rsidRDefault="00D53A56" w:rsidP="00D53A56">
      <w:pPr>
        <w:pStyle w:val="Sarakstarindkopa"/>
        <w:numPr>
          <w:ilvl w:val="0"/>
          <w:numId w:val="1"/>
        </w:numPr>
        <w:autoSpaceDE w:val="0"/>
        <w:autoSpaceDN w:val="0"/>
        <w:adjustRightInd w:val="0"/>
        <w:spacing w:line="240" w:lineRule="auto"/>
        <w:jc w:val="both"/>
        <w:rPr>
          <w:rFonts w:ascii="Times New Roman" w:hAnsi="Times New Roman" w:cs="Times New Roman"/>
          <w:b/>
          <w:sz w:val="24"/>
          <w:szCs w:val="24"/>
          <w:lang w:val="lv-LV"/>
        </w:rPr>
      </w:pPr>
      <w:r w:rsidRPr="007A3407">
        <w:rPr>
          <w:rFonts w:ascii="Times New Roman" w:hAnsi="Times New Roman" w:cs="Times New Roman"/>
          <w:b/>
          <w:sz w:val="24"/>
          <w:szCs w:val="24"/>
          <w:lang w:val="lv-LV"/>
        </w:rPr>
        <w:t xml:space="preserve"> Izglītības iestādes informācija par galvenajiem secinājumiem pēc valsts pārbaudes darbu rezultātu izvērtēšanas par 2020./2021.mācību gadu un par sasniegumiem valsts pārbaudes darbos pēdējo trīs gadu laikā.</w:t>
      </w:r>
    </w:p>
    <w:p w:rsidR="00D53A56" w:rsidRPr="007A3407" w:rsidRDefault="00D53A56" w:rsidP="00D53A56">
      <w:pPr>
        <w:pStyle w:val="Sarakstarindkopa"/>
        <w:autoSpaceDE w:val="0"/>
        <w:autoSpaceDN w:val="0"/>
        <w:adjustRightInd w:val="0"/>
        <w:spacing w:line="240" w:lineRule="auto"/>
        <w:jc w:val="both"/>
        <w:rPr>
          <w:rFonts w:ascii="Times New Roman" w:hAnsi="Times New Roman" w:cs="Times New Roman"/>
          <w:b/>
          <w:sz w:val="24"/>
          <w:szCs w:val="24"/>
          <w:lang w:val="lv-LV"/>
        </w:rPr>
      </w:pPr>
    </w:p>
    <w:p w:rsidR="00D53A56" w:rsidRPr="007A3407" w:rsidRDefault="00D53A56" w:rsidP="00D53A56">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7A3407">
        <w:rPr>
          <w:rFonts w:ascii="Times New Roman" w:hAnsi="Times New Roman" w:cs="Times New Roman"/>
          <w:sz w:val="24"/>
          <w:szCs w:val="24"/>
          <w:lang w:val="lv-LV"/>
        </w:rPr>
        <w:t>Izglītojamie veiksmīgi ir nokārtojuši valsts pārbaudes darbus uzrādot labus rezultātus, kas liecina, ka izglītības mērķi un uzdevumi tiek sasniegti.</w:t>
      </w:r>
    </w:p>
    <w:p w:rsidR="00D53A56" w:rsidRPr="007A3407" w:rsidRDefault="00D53A56" w:rsidP="00D53A56">
      <w:pPr>
        <w:pStyle w:val="Sarakstarindkopa"/>
        <w:spacing w:after="0" w:line="240" w:lineRule="auto"/>
        <w:ind w:left="426"/>
        <w:jc w:val="both"/>
        <w:rPr>
          <w:rFonts w:ascii="Times New Roman" w:hAnsi="Times New Roman" w:cs="Times New Roman"/>
          <w:sz w:val="24"/>
          <w:szCs w:val="24"/>
          <w:lang w:val="lv-LV"/>
        </w:rPr>
      </w:pPr>
    </w:p>
    <w:p w:rsidR="00D53A56" w:rsidRDefault="00D53A56" w:rsidP="00D53A56">
      <w:pPr>
        <w:pStyle w:val="Sarakstarindkopa"/>
        <w:spacing w:after="0" w:line="240" w:lineRule="auto"/>
        <w:ind w:left="426"/>
        <w:jc w:val="both"/>
        <w:rPr>
          <w:rFonts w:ascii="Times New Roman" w:hAnsi="Times New Roman" w:cs="Times New Roman"/>
          <w:sz w:val="24"/>
          <w:szCs w:val="24"/>
          <w:lang w:val="lv-LV"/>
        </w:rPr>
      </w:pPr>
      <w:r>
        <w:rPr>
          <w:noProof/>
          <w:lang w:val="lv-LV" w:eastAsia="lv-LV"/>
        </w:rPr>
        <w:drawing>
          <wp:inline distT="0" distB="0" distL="0" distR="0" wp14:anchorId="0271E3E6" wp14:editId="66409969">
            <wp:extent cx="2857500" cy="2613660"/>
            <wp:effectExtent l="0" t="0" r="0" b="15240"/>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53A56" w:rsidRDefault="00D53A56" w:rsidP="00D53A56">
      <w:pPr>
        <w:pStyle w:val="Sarakstarindkopa"/>
        <w:spacing w:after="0" w:line="240" w:lineRule="auto"/>
        <w:ind w:left="426"/>
        <w:jc w:val="both"/>
        <w:rPr>
          <w:rFonts w:ascii="Times New Roman" w:hAnsi="Times New Roman" w:cs="Times New Roman"/>
          <w:sz w:val="24"/>
          <w:szCs w:val="24"/>
          <w:lang w:val="lv-LV"/>
        </w:rPr>
      </w:pPr>
    </w:p>
    <w:p w:rsidR="00D53A56" w:rsidRDefault="00D53A56" w:rsidP="00D53A56">
      <w:pPr>
        <w:pStyle w:val="Sarakstarindkopa"/>
        <w:spacing w:after="0" w:line="240" w:lineRule="auto"/>
        <w:ind w:left="426"/>
        <w:jc w:val="both"/>
        <w:rPr>
          <w:rFonts w:ascii="Times New Roman" w:hAnsi="Times New Roman" w:cs="Times New Roman"/>
          <w:sz w:val="24"/>
          <w:szCs w:val="24"/>
          <w:lang w:val="lv-LV"/>
        </w:rPr>
      </w:pPr>
    </w:p>
    <w:p w:rsidR="00D53A56" w:rsidRDefault="00D53A56" w:rsidP="00D53A56">
      <w:pPr>
        <w:pStyle w:val="Sarakstarindkopa"/>
        <w:spacing w:after="0" w:line="240" w:lineRule="auto"/>
        <w:ind w:left="426"/>
        <w:jc w:val="both"/>
        <w:rPr>
          <w:rFonts w:ascii="Times New Roman" w:hAnsi="Times New Roman" w:cs="Times New Roman"/>
          <w:sz w:val="24"/>
          <w:szCs w:val="24"/>
          <w:lang w:val="lv-LV"/>
        </w:rPr>
      </w:pPr>
    </w:p>
    <w:p w:rsidR="00D53A56" w:rsidRPr="00AB730A" w:rsidRDefault="00D53A56" w:rsidP="00D53A56">
      <w:pPr>
        <w:pStyle w:val="Sarakstarindkopa"/>
        <w:spacing w:after="0" w:line="240" w:lineRule="auto"/>
        <w:ind w:left="426"/>
        <w:jc w:val="both"/>
        <w:rPr>
          <w:rFonts w:ascii="Times New Roman" w:hAnsi="Times New Roman" w:cs="Times New Roman"/>
          <w:sz w:val="24"/>
          <w:szCs w:val="24"/>
          <w:lang w:val="lv-LV"/>
        </w:rPr>
      </w:pPr>
      <w:r>
        <w:rPr>
          <w:noProof/>
          <w:lang w:val="lv-LV" w:eastAsia="lv-LV"/>
        </w:rPr>
        <w:drawing>
          <wp:inline distT="0" distB="0" distL="0" distR="0" wp14:anchorId="574A4D74" wp14:editId="588A32BB">
            <wp:extent cx="2941320" cy="2392680"/>
            <wp:effectExtent l="0" t="0" r="11430" b="7620"/>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53A56" w:rsidRPr="004D08AE" w:rsidRDefault="00D53A56" w:rsidP="00D53A56">
      <w:pPr>
        <w:rPr>
          <w:rFonts w:ascii="Times New Roman" w:hAnsi="Times New Roman" w:cs="Times New Roman"/>
          <w:sz w:val="24"/>
          <w:szCs w:val="24"/>
          <w:lang w:val="lv-LV"/>
        </w:rPr>
      </w:pPr>
    </w:p>
    <w:p w:rsidR="00D53A56" w:rsidRDefault="00D53A56" w:rsidP="00D53A56">
      <w:pPr>
        <w:pStyle w:val="Sarakstarindkopa"/>
        <w:spacing w:after="0" w:line="240" w:lineRule="auto"/>
        <w:ind w:left="426"/>
        <w:jc w:val="both"/>
        <w:rPr>
          <w:rFonts w:ascii="Times New Roman" w:hAnsi="Times New Roman" w:cs="Times New Roman"/>
          <w:sz w:val="24"/>
          <w:szCs w:val="24"/>
          <w:lang w:val="lv-LV"/>
        </w:rPr>
      </w:pPr>
      <w:r w:rsidRPr="00BF3EF5">
        <w:rPr>
          <w:rFonts w:ascii="Times New Roman" w:hAnsi="Times New Roman" w:cs="Times New Roman"/>
          <w:b/>
          <w:sz w:val="24"/>
          <w:szCs w:val="24"/>
          <w:lang w:val="lv-LV"/>
        </w:rPr>
        <w:t>Secinājumi:</w:t>
      </w:r>
      <w:r w:rsidRPr="007A3407">
        <w:rPr>
          <w:rFonts w:ascii="Times New Roman" w:hAnsi="Times New Roman" w:cs="Times New Roman"/>
          <w:sz w:val="24"/>
          <w:szCs w:val="24"/>
          <w:lang w:val="lv-LV"/>
        </w:rPr>
        <w:t xml:space="preserve"> Turpināt </w:t>
      </w:r>
      <w:proofErr w:type="spellStart"/>
      <w:r w:rsidRPr="007A3407">
        <w:rPr>
          <w:rFonts w:ascii="Times New Roman" w:hAnsi="Times New Roman" w:cs="Times New Roman"/>
          <w:sz w:val="24"/>
          <w:szCs w:val="24"/>
          <w:lang w:val="lv-LV"/>
        </w:rPr>
        <w:t>bērncentrētu</w:t>
      </w:r>
      <w:proofErr w:type="spellEnd"/>
      <w:r w:rsidRPr="007A3407">
        <w:rPr>
          <w:rFonts w:ascii="Times New Roman" w:hAnsi="Times New Roman" w:cs="Times New Roman"/>
          <w:sz w:val="24"/>
          <w:szCs w:val="24"/>
          <w:lang w:val="lv-LV"/>
        </w:rPr>
        <w:t xml:space="preserve"> mērķtiecīgu mācību procesu, domājot par izglītojamā personību</w:t>
      </w:r>
      <w:r>
        <w:rPr>
          <w:rFonts w:ascii="Times New Roman" w:hAnsi="Times New Roman" w:cs="Times New Roman"/>
          <w:sz w:val="24"/>
          <w:szCs w:val="24"/>
          <w:lang w:val="lv-LV"/>
        </w:rPr>
        <w:t xml:space="preserve"> un attīstot viņam </w:t>
      </w:r>
      <w:r w:rsidRPr="007A3407">
        <w:rPr>
          <w:rFonts w:ascii="Times New Roman" w:hAnsi="Times New Roman" w:cs="Times New Roman"/>
          <w:sz w:val="24"/>
          <w:szCs w:val="24"/>
          <w:lang w:val="lv-LV"/>
        </w:rPr>
        <w:t>pozitīvu</w:t>
      </w:r>
      <w:r>
        <w:rPr>
          <w:rFonts w:ascii="Times New Roman" w:hAnsi="Times New Roman" w:cs="Times New Roman"/>
          <w:sz w:val="24"/>
          <w:szCs w:val="24"/>
          <w:lang w:val="lv-LV"/>
        </w:rPr>
        <w:t xml:space="preserve"> </w:t>
      </w:r>
      <w:r w:rsidRPr="007A3407">
        <w:rPr>
          <w:rFonts w:ascii="Times New Roman" w:hAnsi="Times New Roman" w:cs="Times New Roman"/>
          <w:sz w:val="24"/>
          <w:szCs w:val="24"/>
          <w:lang w:val="lv-LV"/>
        </w:rPr>
        <w:t>attieksmi pret mācībām un mācīšanos.</w:t>
      </w:r>
    </w:p>
    <w:p w:rsidR="00D53A56" w:rsidRDefault="00D53A56" w:rsidP="00D53A56">
      <w:pPr>
        <w:pStyle w:val="Sarakstarindkopa"/>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7A3407">
        <w:rPr>
          <w:rFonts w:ascii="Times New Roman" w:hAnsi="Times New Roman" w:cs="Times New Roman"/>
          <w:sz w:val="24"/>
          <w:szCs w:val="24"/>
          <w:lang w:val="lv-LV"/>
        </w:rPr>
        <w:t>Izglītības iestādes vadība</w:t>
      </w:r>
      <w:r>
        <w:rPr>
          <w:rFonts w:ascii="Times New Roman" w:hAnsi="Times New Roman" w:cs="Times New Roman"/>
          <w:sz w:val="24"/>
          <w:szCs w:val="24"/>
          <w:lang w:val="lv-LV"/>
        </w:rPr>
        <w:t>i un dibinātājam ieviest</w:t>
      </w:r>
      <w:r w:rsidRPr="007A3407">
        <w:rPr>
          <w:rFonts w:ascii="Times New Roman" w:hAnsi="Times New Roman" w:cs="Times New Roman"/>
          <w:sz w:val="24"/>
          <w:szCs w:val="24"/>
          <w:lang w:val="lv-LV"/>
        </w:rPr>
        <w:t xml:space="preserve"> jaunināju</w:t>
      </w:r>
      <w:r>
        <w:rPr>
          <w:rFonts w:ascii="Times New Roman" w:hAnsi="Times New Roman" w:cs="Times New Roman"/>
          <w:sz w:val="24"/>
          <w:szCs w:val="24"/>
          <w:lang w:val="lv-LV"/>
        </w:rPr>
        <w:t>mus izglītības iestādes darbībā</w:t>
      </w:r>
      <w:r w:rsidRPr="007A3407">
        <w:rPr>
          <w:rFonts w:ascii="Times New Roman" w:hAnsi="Times New Roman" w:cs="Times New Roman"/>
          <w:sz w:val="24"/>
          <w:szCs w:val="24"/>
          <w:lang w:val="lv-LV"/>
        </w:rPr>
        <w:t xml:space="preserve"> un izglītības iestādes kvalitā</w:t>
      </w:r>
      <w:r>
        <w:rPr>
          <w:rFonts w:ascii="Times New Roman" w:hAnsi="Times New Roman" w:cs="Times New Roman"/>
          <w:sz w:val="24"/>
          <w:szCs w:val="24"/>
          <w:lang w:val="lv-LV"/>
        </w:rPr>
        <w:t xml:space="preserve">tes kultūras pilnveidē, pārraudzīt un nodrošināt </w:t>
      </w:r>
      <w:r w:rsidRPr="007A3407">
        <w:rPr>
          <w:rFonts w:ascii="Times New Roman" w:hAnsi="Times New Roman" w:cs="Times New Roman"/>
          <w:sz w:val="24"/>
          <w:szCs w:val="24"/>
          <w:lang w:val="lv-LV"/>
        </w:rPr>
        <w:t>labvēlīgu vidi izglītības iestādē, vei</w:t>
      </w:r>
      <w:r>
        <w:rPr>
          <w:rFonts w:ascii="Times New Roman" w:hAnsi="Times New Roman" w:cs="Times New Roman"/>
          <w:sz w:val="24"/>
          <w:szCs w:val="24"/>
          <w:lang w:val="lv-LV"/>
        </w:rPr>
        <w:t>cināt</w:t>
      </w:r>
      <w:r w:rsidRPr="007A3407">
        <w:rPr>
          <w:rFonts w:ascii="Times New Roman" w:hAnsi="Times New Roman" w:cs="Times New Roman"/>
          <w:sz w:val="24"/>
          <w:szCs w:val="24"/>
          <w:lang w:val="lv-LV"/>
        </w:rPr>
        <w:t xml:space="preserve"> personāla izpratni</w:t>
      </w:r>
      <w:r>
        <w:rPr>
          <w:rFonts w:ascii="Times New Roman" w:hAnsi="Times New Roman" w:cs="Times New Roman"/>
          <w:sz w:val="24"/>
          <w:szCs w:val="24"/>
          <w:lang w:val="lv-LV"/>
        </w:rPr>
        <w:t xml:space="preserve"> par izglītības iestādes vīziju, misiju</w:t>
      </w:r>
      <w:r w:rsidRPr="007A3407">
        <w:rPr>
          <w:rFonts w:ascii="Times New Roman" w:hAnsi="Times New Roman" w:cs="Times New Roman"/>
          <w:sz w:val="24"/>
          <w:szCs w:val="24"/>
          <w:lang w:val="lv-LV"/>
        </w:rPr>
        <w:t xml:space="preserve"> un mērķu sasniegšanu.</w:t>
      </w:r>
    </w:p>
    <w:p w:rsidR="00D53A56" w:rsidRDefault="00D53A56" w:rsidP="00D53A56">
      <w:pPr>
        <w:rPr>
          <w:rFonts w:ascii="Times New Roman" w:hAnsi="Times New Roman" w:cs="Times New Roman"/>
          <w:sz w:val="24"/>
          <w:szCs w:val="24"/>
          <w:lang w:val="lv-LV"/>
        </w:rPr>
      </w:pPr>
    </w:p>
    <w:p w:rsidR="00D53A56" w:rsidRDefault="00D53A56" w:rsidP="00D53A56">
      <w:pPr>
        <w:shd w:val="clear" w:color="auto" w:fill="FFFFFF"/>
        <w:spacing w:after="0" w:line="240" w:lineRule="auto"/>
        <w:ind w:firstLine="300"/>
        <w:rPr>
          <w:rFonts w:ascii="Times New Roman" w:eastAsia="Times New Roman" w:hAnsi="Times New Roman" w:cs="Times New Roman"/>
          <w:color w:val="414142"/>
          <w:sz w:val="24"/>
          <w:szCs w:val="24"/>
          <w:lang w:val="lv-LV"/>
        </w:rPr>
      </w:pPr>
      <w:r w:rsidRPr="005B099B">
        <w:rPr>
          <w:rFonts w:ascii="Times New Roman" w:eastAsia="Times New Roman" w:hAnsi="Times New Roman" w:cs="Times New Roman"/>
          <w:color w:val="414142"/>
          <w:sz w:val="24"/>
          <w:szCs w:val="24"/>
          <w:lang w:val="lv-LV"/>
        </w:rPr>
        <w:t>Izglītības iestādes vadītājs</w:t>
      </w:r>
      <w:r>
        <w:rPr>
          <w:rFonts w:ascii="Times New Roman" w:eastAsia="Times New Roman" w:hAnsi="Times New Roman" w:cs="Times New Roman"/>
          <w:color w:val="414142"/>
          <w:sz w:val="24"/>
          <w:szCs w:val="24"/>
          <w:lang w:val="lv-LV"/>
        </w:rPr>
        <w:t>:</w:t>
      </w:r>
    </w:p>
    <w:tbl>
      <w:tblPr>
        <w:tblW w:w="3226" w:type="pct"/>
        <w:tblInd w:w="4678" w:type="dxa"/>
        <w:shd w:val="clear" w:color="auto" w:fill="FFFFFF"/>
        <w:tblCellMar>
          <w:top w:w="20" w:type="dxa"/>
          <w:left w:w="20" w:type="dxa"/>
          <w:bottom w:w="20" w:type="dxa"/>
          <w:right w:w="20" w:type="dxa"/>
        </w:tblCellMar>
        <w:tblLook w:val="04A0" w:firstRow="1" w:lastRow="0" w:firstColumn="1" w:lastColumn="0" w:noHBand="0" w:noVBand="1"/>
      </w:tblPr>
      <w:tblGrid>
        <w:gridCol w:w="4885"/>
        <w:gridCol w:w="558"/>
        <w:gridCol w:w="3563"/>
      </w:tblGrid>
      <w:tr w:rsidR="00D53A56" w:rsidRPr="005B099B" w:rsidTr="005D65B5">
        <w:trPr>
          <w:trHeight w:val="200"/>
        </w:trPr>
        <w:tc>
          <w:tcPr>
            <w:tcW w:w="2712" w:type="pct"/>
            <w:tcBorders>
              <w:top w:val="nil"/>
              <w:left w:val="nil"/>
              <w:bottom w:val="single" w:sz="6" w:space="0" w:color="414142"/>
              <w:right w:val="nil"/>
            </w:tcBorders>
            <w:shd w:val="clear" w:color="auto" w:fill="FFFFFF"/>
            <w:hideMark/>
          </w:tcPr>
          <w:p w:rsidR="00D53A56" w:rsidRDefault="00D53A56" w:rsidP="005D65B5">
            <w:pPr>
              <w:spacing w:after="0" w:line="240" w:lineRule="auto"/>
              <w:rPr>
                <w:rFonts w:ascii="Arial" w:eastAsia="Times New Roman" w:hAnsi="Arial" w:cs="Arial"/>
                <w:color w:val="414142"/>
                <w:sz w:val="20"/>
                <w:szCs w:val="20"/>
              </w:rPr>
            </w:pPr>
          </w:p>
          <w:p w:rsidR="00D53A56" w:rsidRPr="005B099B" w:rsidRDefault="00D53A56" w:rsidP="005D65B5">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w:t>
            </w:r>
            <w:proofErr w:type="spellStart"/>
            <w:r w:rsidRPr="005B099B">
              <w:rPr>
                <w:rFonts w:ascii="Arial" w:eastAsia="Times New Roman" w:hAnsi="Arial" w:cs="Arial"/>
                <w:color w:val="414142"/>
                <w:sz w:val="20"/>
                <w:szCs w:val="20"/>
              </w:rPr>
              <w:t>paraksts</w:t>
            </w:r>
            <w:proofErr w:type="spellEnd"/>
            <w:r w:rsidRPr="005B099B">
              <w:rPr>
                <w:rFonts w:ascii="Arial" w:eastAsia="Times New Roman" w:hAnsi="Arial" w:cs="Arial"/>
                <w:color w:val="414142"/>
                <w:sz w:val="20"/>
                <w:szCs w:val="20"/>
              </w:rPr>
              <w:t>)</w:t>
            </w:r>
          </w:p>
        </w:tc>
        <w:tc>
          <w:tcPr>
            <w:tcW w:w="310" w:type="pct"/>
            <w:tcBorders>
              <w:top w:val="nil"/>
              <w:left w:val="nil"/>
              <w:bottom w:val="nil"/>
              <w:right w:val="nil"/>
            </w:tcBorders>
            <w:shd w:val="clear" w:color="auto" w:fill="FFFFFF"/>
            <w:hideMark/>
          </w:tcPr>
          <w:p w:rsidR="00D53A56" w:rsidRPr="005B099B" w:rsidRDefault="00D53A56" w:rsidP="005D65B5">
            <w:pPr>
              <w:spacing w:after="0" w:line="240" w:lineRule="auto"/>
              <w:rPr>
                <w:rFonts w:ascii="Arial" w:eastAsia="Times New Roman" w:hAnsi="Arial" w:cs="Arial"/>
                <w:color w:val="414142"/>
                <w:sz w:val="20"/>
                <w:szCs w:val="20"/>
              </w:rPr>
            </w:pPr>
            <w:r w:rsidRPr="005B099B">
              <w:rPr>
                <w:rFonts w:ascii="Arial" w:eastAsia="Times New Roman" w:hAnsi="Arial" w:cs="Arial"/>
                <w:color w:val="414142"/>
                <w:sz w:val="20"/>
                <w:szCs w:val="20"/>
              </w:rPr>
              <w:t> </w:t>
            </w:r>
          </w:p>
        </w:tc>
        <w:tc>
          <w:tcPr>
            <w:tcW w:w="1978" w:type="pct"/>
            <w:tcBorders>
              <w:top w:val="nil"/>
              <w:left w:val="nil"/>
              <w:bottom w:val="single" w:sz="6" w:space="0" w:color="414142"/>
              <w:right w:val="nil"/>
            </w:tcBorders>
            <w:shd w:val="clear" w:color="auto" w:fill="FFFFFF"/>
            <w:hideMark/>
          </w:tcPr>
          <w:p w:rsidR="00D53A56" w:rsidRPr="005B099B" w:rsidRDefault="00D53A56" w:rsidP="005D65B5">
            <w:pPr>
              <w:spacing w:after="0" w:line="240" w:lineRule="auto"/>
              <w:rPr>
                <w:rFonts w:ascii="Arial" w:eastAsia="Times New Roman" w:hAnsi="Arial" w:cs="Arial"/>
                <w:color w:val="414142"/>
                <w:sz w:val="20"/>
                <w:szCs w:val="20"/>
              </w:rPr>
            </w:pPr>
            <w:r>
              <w:rPr>
                <w:rFonts w:ascii="Arial" w:eastAsia="Times New Roman" w:hAnsi="Arial" w:cs="Arial"/>
                <w:color w:val="414142"/>
                <w:sz w:val="20"/>
                <w:szCs w:val="20"/>
              </w:rPr>
              <w:t>(Ilona Blūma</w:t>
            </w:r>
            <w:r w:rsidRPr="005B099B">
              <w:rPr>
                <w:rFonts w:ascii="Arial" w:eastAsia="Times New Roman" w:hAnsi="Arial" w:cs="Arial"/>
                <w:color w:val="414142"/>
                <w:sz w:val="20"/>
                <w:szCs w:val="20"/>
              </w:rPr>
              <w:t>)</w:t>
            </w:r>
          </w:p>
        </w:tc>
      </w:tr>
    </w:tbl>
    <w:p w:rsidR="00D53A56" w:rsidRDefault="00D53A56"/>
    <w:p w:rsidR="00D53A56" w:rsidRPr="00D53A56" w:rsidRDefault="00D53A56" w:rsidP="00D53A56"/>
    <w:p w:rsidR="00D53A56" w:rsidRDefault="00D53A56" w:rsidP="00D53A56">
      <w:bookmarkStart w:id="0" w:name="_GoBack"/>
      <w:bookmarkEnd w:id="0"/>
    </w:p>
    <w:sectPr w:rsidR="00D53A56" w:rsidSect="00D53A56">
      <w:footerReference w:type="default" r:id="rId19"/>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6B36" w:rsidRDefault="003E6B36" w:rsidP="00D53A56">
      <w:pPr>
        <w:spacing w:after="0" w:line="240" w:lineRule="auto"/>
      </w:pPr>
      <w:r>
        <w:separator/>
      </w:r>
    </w:p>
  </w:endnote>
  <w:endnote w:type="continuationSeparator" w:id="0">
    <w:p w:rsidR="003E6B36" w:rsidRDefault="003E6B36" w:rsidP="00D53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1981806"/>
      <w:docPartObj>
        <w:docPartGallery w:val="Page Numbers (Bottom of Page)"/>
        <w:docPartUnique/>
      </w:docPartObj>
    </w:sdtPr>
    <w:sdtContent>
      <w:p w:rsidR="00D53A56" w:rsidRDefault="00D53A56">
        <w:pPr>
          <w:pStyle w:val="Kjene"/>
          <w:jc w:val="right"/>
        </w:pPr>
        <w:r>
          <w:fldChar w:fldCharType="begin"/>
        </w:r>
        <w:r>
          <w:instrText>PAGE   \* MERGEFORMAT</w:instrText>
        </w:r>
        <w:r>
          <w:fldChar w:fldCharType="separate"/>
        </w:r>
        <w:r w:rsidR="009D2C69" w:rsidRPr="009D2C69">
          <w:rPr>
            <w:noProof/>
            <w:lang w:val="lv-LV"/>
          </w:rPr>
          <w:t>19</w:t>
        </w:r>
        <w:r>
          <w:fldChar w:fldCharType="end"/>
        </w:r>
      </w:p>
    </w:sdtContent>
  </w:sdt>
  <w:p w:rsidR="00D53A56" w:rsidRDefault="00D53A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6B36" w:rsidRDefault="003E6B36" w:rsidP="00D53A56">
      <w:pPr>
        <w:spacing w:after="0" w:line="240" w:lineRule="auto"/>
      </w:pPr>
      <w:r>
        <w:separator/>
      </w:r>
    </w:p>
  </w:footnote>
  <w:footnote w:type="continuationSeparator" w:id="0">
    <w:p w:rsidR="003E6B36" w:rsidRDefault="003E6B36" w:rsidP="00D53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22F"/>
    <w:multiLevelType w:val="multilevel"/>
    <w:tmpl w:val="B686A650"/>
    <w:lvl w:ilvl="0">
      <w:start w:val="1"/>
      <w:numFmt w:val="decimal"/>
      <w:lvlText w:val="%1."/>
      <w:lvlJc w:val="left"/>
      <w:pPr>
        <w:ind w:left="72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653863"/>
    <w:multiLevelType w:val="hybridMultilevel"/>
    <w:tmpl w:val="DF80D80C"/>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56"/>
    <w:rsid w:val="003E6B36"/>
    <w:rsid w:val="008445E6"/>
    <w:rsid w:val="009D2C69"/>
    <w:rsid w:val="00D53A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CB8E84"/>
  <w15:chartTrackingRefBased/>
  <w15:docId w15:val="{0F1CADF8-96FE-4DB7-8A29-DC053CAFC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3A56"/>
    <w:rPr>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53A56"/>
    <w:pPr>
      <w:ind w:left="720"/>
      <w:contextualSpacing/>
    </w:pPr>
  </w:style>
  <w:style w:type="table" w:styleId="Reatabula">
    <w:name w:val="Table Grid"/>
    <w:basedOn w:val="Parastatabula"/>
    <w:uiPriority w:val="39"/>
    <w:rsid w:val="00D53A5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D53A5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D53A56"/>
    <w:rPr>
      <w:lang w:val="en-US"/>
    </w:rPr>
  </w:style>
  <w:style w:type="paragraph" w:styleId="Kjene">
    <w:name w:val="footer"/>
    <w:basedOn w:val="Parasts"/>
    <w:link w:val="KjeneRakstz"/>
    <w:uiPriority w:val="99"/>
    <w:unhideWhenUsed/>
    <w:rsid w:val="00D53A5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D53A5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viis.gov.lv/Pages/Institutions/EducationProgramLicences/View.aspx?id=59238&amp;Source=https%253a%252f%252fis.viis.gov.lv%252fPages%252fInstitutions%252fEducationProgramLicences%252fDefault.aspx" TargetMode="External"/><Relationship Id="rId13" Type="http://schemas.openxmlformats.org/officeDocument/2006/relationships/hyperlink" Target="https://is.viis.gov.lv/Pages/Institutions/EducationProgramLicences/View.aspx?id=65386&amp;Source=https%253a%252f%252fis.viis.gov.lv%252fPages%252fInstitutions%252fEducationProgramLicences%252fDefault.aspx" TargetMode="External"/><Relationship Id="rId18" Type="http://schemas.openxmlformats.org/officeDocument/2006/relationships/chart" Target="charts/chart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is.viis.gov.lv/Pages/Institutions/EducationProgramLicences/View.aspx?id=59238&amp;Source=https%253a%252f%252fis.viis.gov.lv%252fPages%252fInstitutions%252fEducationProgramLicences%252fDefault.aspx" TargetMode="External"/><Relationship Id="rId12" Type="http://schemas.openxmlformats.org/officeDocument/2006/relationships/hyperlink" Target="https://is.viis.gov.lv/Pages/Institutions/EducationProgramLicences/View.aspx?id=59470&amp;Source=https%253a%252f%252fis.viis.gov.lv%252fPages%252fInstitutions%252fEducationProgramLicences%252fDefault.aspx" TargetMode="Externa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https://is.viis.gov.lv/Pages/Institutions/Addresses/View.aspx?id=3605562&amp;Source=https%253a%252f%252fis.viis.gov.lv%252fPages%252fInstitutions%252fAddresses%252fDefault.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viis.gov.lv/Pages/Institutions/EducationProgramLicences/View.aspx?id=59470&amp;Source=https%253a%252f%252fis.viis.gov.lv%252fPages%252fInstitutions%252fEducationProgramLicences%252fDefault.aspx" TargetMode="External"/><Relationship Id="rId5" Type="http://schemas.openxmlformats.org/officeDocument/2006/relationships/footnotes" Target="footnotes.xml"/><Relationship Id="rId15" Type="http://schemas.openxmlformats.org/officeDocument/2006/relationships/hyperlink" Target="https://is.viis.gov.lv/Pages/Institutions/EducationProgramLicences/View.aspx?id=65386&amp;Source=https%253a%252f%252fis.viis.gov.lv%252fPages%252fInstitutions%252fEducationProgramLicences%252fDefault.aspx" TargetMode="External"/><Relationship Id="rId10" Type="http://schemas.openxmlformats.org/officeDocument/2006/relationships/hyperlink" Target="https://is.viis.gov.lv/Pages/Institutions/EducationProgramLicences/View.aspx?id=59470&amp;Source=https%253a%252f%252fis.viis.gov.lv%252fPages%252fInstitutions%252fEducationProgramLicences%252fDefault.aspx"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is.viis.gov.lv/Pages/Institutions/EducationProgramLicences/View.aspx?id=59238&amp;Source=https%253a%252f%252fis.viis.gov.lv%252fPages%252fInstitutions%252fEducationProgramLicences%252fDefault.aspx" TargetMode="External"/><Relationship Id="rId14" Type="http://schemas.openxmlformats.org/officeDocument/2006/relationships/hyperlink" Target="https://is.viis.gov.lv/Pages/Institutions/EducationProgramLicences/View.aspx?id=65386&amp;Source=https%253a%252f%252fis.viis.gov.lv%252fPages%252fInstitutions%252fEducationProgramLicences%252fDefault.asp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Gr&#257;mata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Gr&#257;mata1"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000" b="0" i="0" u="none" strike="noStrike" baseline="0">
                <a:effectLst/>
              </a:rPr>
              <a:t>Valsts pārbaudes darbi 3. klases izglītojamiem</a:t>
            </a:r>
            <a:endParaRPr lang="lv-LV" sz="1000" b="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Lapa1!$A$10</c:f>
              <c:strCache>
                <c:ptCount val="1"/>
                <c:pt idx="0">
                  <c:v>2019./2020. M.G.</c:v>
                </c:pt>
              </c:strCache>
            </c:strRef>
          </c:tx>
          <c:spPr>
            <a:solidFill>
              <a:schemeClr val="accent1"/>
            </a:solidFill>
            <a:ln>
              <a:noFill/>
            </a:ln>
            <a:effectLst/>
          </c:spPr>
          <c:invertIfNegative val="0"/>
          <c:cat>
            <c:strRef>
              <c:f>Lapa1!$B$9:$C$9</c:f>
              <c:strCache>
                <c:ptCount val="2"/>
                <c:pt idx="0">
                  <c:v>LATVIEŠU VALODA</c:v>
                </c:pt>
                <c:pt idx="1">
                  <c:v>MATEMĀTIKA</c:v>
                </c:pt>
              </c:strCache>
            </c:strRef>
          </c:cat>
          <c:val>
            <c:numRef>
              <c:f>Lapa1!$B$10:$C$10</c:f>
              <c:numCache>
                <c:formatCode>General</c:formatCode>
                <c:ptCount val="2"/>
                <c:pt idx="0">
                  <c:v>7.5</c:v>
                </c:pt>
                <c:pt idx="1">
                  <c:v>7</c:v>
                </c:pt>
              </c:numCache>
            </c:numRef>
          </c:val>
          <c:extLst>
            <c:ext xmlns:c16="http://schemas.microsoft.com/office/drawing/2014/chart" uri="{C3380CC4-5D6E-409C-BE32-E72D297353CC}">
              <c16:uniqueId val="{00000000-936F-4B4E-AC7C-B998963C489E}"/>
            </c:ext>
          </c:extLst>
        </c:ser>
        <c:ser>
          <c:idx val="1"/>
          <c:order val="1"/>
          <c:tx>
            <c:strRef>
              <c:f>Lapa1!$A$11</c:f>
              <c:strCache>
                <c:ptCount val="1"/>
                <c:pt idx="0">
                  <c:v>2020./2021. M./G.</c:v>
                </c:pt>
              </c:strCache>
            </c:strRef>
          </c:tx>
          <c:spPr>
            <a:solidFill>
              <a:schemeClr val="accent2"/>
            </a:solidFill>
            <a:ln>
              <a:noFill/>
            </a:ln>
            <a:effectLst/>
          </c:spPr>
          <c:invertIfNegative val="0"/>
          <c:cat>
            <c:strRef>
              <c:f>Lapa1!$B$9:$C$9</c:f>
              <c:strCache>
                <c:ptCount val="2"/>
                <c:pt idx="0">
                  <c:v>LATVIEŠU VALODA</c:v>
                </c:pt>
                <c:pt idx="1">
                  <c:v>MATEMĀTIKA</c:v>
                </c:pt>
              </c:strCache>
            </c:strRef>
          </c:cat>
          <c:val>
            <c:numRef>
              <c:f>Lapa1!$B$11:$C$11</c:f>
              <c:numCache>
                <c:formatCode>General</c:formatCode>
                <c:ptCount val="2"/>
                <c:pt idx="0">
                  <c:v>6</c:v>
                </c:pt>
                <c:pt idx="1">
                  <c:v>6</c:v>
                </c:pt>
              </c:numCache>
            </c:numRef>
          </c:val>
          <c:extLst>
            <c:ext xmlns:c16="http://schemas.microsoft.com/office/drawing/2014/chart" uri="{C3380CC4-5D6E-409C-BE32-E72D297353CC}">
              <c16:uniqueId val="{00000001-936F-4B4E-AC7C-B998963C489E}"/>
            </c:ext>
          </c:extLst>
        </c:ser>
        <c:dLbls>
          <c:showLegendKey val="0"/>
          <c:showVal val="0"/>
          <c:showCatName val="0"/>
          <c:showSerName val="0"/>
          <c:showPercent val="0"/>
          <c:showBubbleSize val="0"/>
        </c:dLbls>
        <c:gapWidth val="219"/>
        <c:overlap val="-27"/>
        <c:axId val="1196108960"/>
        <c:axId val="1196101472"/>
      </c:barChart>
      <c:catAx>
        <c:axId val="119610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96101472"/>
        <c:crosses val="autoZero"/>
        <c:auto val="1"/>
        <c:lblAlgn val="ctr"/>
        <c:lblOffset val="100"/>
        <c:noMultiLvlLbl val="0"/>
      </c:catAx>
      <c:valAx>
        <c:axId val="11961014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96108960"/>
        <c:crosses val="autoZero"/>
        <c:crossBetween val="between"/>
      </c:valAx>
      <c:spPr>
        <a:noFill/>
        <a:ln>
          <a:noFill/>
        </a:ln>
        <a:effectLst/>
      </c:spPr>
    </c:plotArea>
    <c:legend>
      <c:legendPos val="b"/>
      <c:layout>
        <c:manualLayout>
          <c:xMode val="edge"/>
          <c:yMode val="edge"/>
          <c:x val="0.25851405445827652"/>
          <c:y val="0.71895491388337662"/>
          <c:w val="0.42710548053001762"/>
          <c:h val="0.156136930348805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Valsts pārbaudes darbi 6. klases izglītojamiem 2020./2021. M.G.</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plotArea>
      <c:layout/>
      <c:barChart>
        <c:barDir val="col"/>
        <c:grouping val="clustered"/>
        <c:varyColors val="0"/>
        <c:ser>
          <c:idx val="0"/>
          <c:order val="0"/>
          <c:tx>
            <c:strRef>
              <c:f>Lapa1!$A$27</c:f>
              <c:strCache>
                <c:ptCount val="1"/>
                <c:pt idx="0">
                  <c:v>2020./2021. M./G.</c:v>
                </c:pt>
              </c:strCache>
            </c:strRef>
          </c:tx>
          <c:spPr>
            <a:solidFill>
              <a:schemeClr val="accent1"/>
            </a:solidFill>
            <a:ln>
              <a:noFill/>
            </a:ln>
            <a:effectLst/>
          </c:spPr>
          <c:invertIfNegative val="0"/>
          <c:cat>
            <c:strRef>
              <c:f>Lapa1!$B$26:$D$26</c:f>
              <c:strCache>
                <c:ptCount val="3"/>
                <c:pt idx="0">
                  <c:v>LATVIEŠU VALODA</c:v>
                </c:pt>
                <c:pt idx="1">
                  <c:v>MATEMĀTIKA</c:v>
                </c:pt>
                <c:pt idx="2">
                  <c:v>DABASZINĪBAS</c:v>
                </c:pt>
              </c:strCache>
            </c:strRef>
          </c:cat>
          <c:val>
            <c:numRef>
              <c:f>Lapa1!$B$27:$D$27</c:f>
              <c:numCache>
                <c:formatCode>General</c:formatCode>
                <c:ptCount val="3"/>
                <c:pt idx="0">
                  <c:v>7</c:v>
                </c:pt>
                <c:pt idx="1">
                  <c:v>6</c:v>
                </c:pt>
                <c:pt idx="2">
                  <c:v>7.5</c:v>
                </c:pt>
              </c:numCache>
            </c:numRef>
          </c:val>
          <c:extLst>
            <c:ext xmlns:c16="http://schemas.microsoft.com/office/drawing/2014/chart" uri="{C3380CC4-5D6E-409C-BE32-E72D297353CC}">
              <c16:uniqueId val="{00000000-7268-457B-820B-F2B7F3195F8C}"/>
            </c:ext>
          </c:extLst>
        </c:ser>
        <c:dLbls>
          <c:showLegendKey val="0"/>
          <c:showVal val="0"/>
          <c:showCatName val="0"/>
          <c:showSerName val="0"/>
          <c:showPercent val="0"/>
          <c:showBubbleSize val="0"/>
        </c:dLbls>
        <c:gapWidth val="219"/>
        <c:overlap val="-27"/>
        <c:axId val="1138662112"/>
        <c:axId val="1138658784"/>
      </c:barChart>
      <c:catAx>
        <c:axId val="1138662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38658784"/>
        <c:crosses val="autoZero"/>
        <c:auto val="1"/>
        <c:lblAlgn val="ctr"/>
        <c:lblOffset val="100"/>
        <c:noMultiLvlLbl val="0"/>
      </c:catAx>
      <c:valAx>
        <c:axId val="11386587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11386621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17135</Words>
  <Characters>9767</Characters>
  <Application>Microsoft Office Word</Application>
  <DocSecurity>0</DocSecurity>
  <Lines>81</Lines>
  <Paragraphs>53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Ilona</cp:lastModifiedBy>
  <cp:revision>2</cp:revision>
  <dcterms:created xsi:type="dcterms:W3CDTF">2022-01-06T14:05:00Z</dcterms:created>
  <dcterms:modified xsi:type="dcterms:W3CDTF">2022-01-06T14:09:00Z</dcterms:modified>
</cp:coreProperties>
</file>